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224" w:type="dxa"/>
        <w:jc w:val="center"/>
        <w:tblLook w:val="04A0" w:firstRow="1" w:lastRow="0" w:firstColumn="1" w:lastColumn="0" w:noHBand="0" w:noVBand="1"/>
      </w:tblPr>
      <w:tblGrid>
        <w:gridCol w:w="4519"/>
        <w:gridCol w:w="1186"/>
        <w:gridCol w:w="4519"/>
      </w:tblGrid>
      <w:tr w:rsidR="00DF5081" w:rsidRPr="000D5BE0" w:rsidTr="00593AA0">
        <w:trPr>
          <w:trHeight w:val="1619"/>
          <w:jc w:val="center"/>
        </w:trPr>
        <w:tc>
          <w:tcPr>
            <w:tcW w:w="4519" w:type="dxa"/>
          </w:tcPr>
          <w:p w:rsidR="00DF5081" w:rsidRPr="000D5BE0" w:rsidRDefault="009B1CCE" w:rsidP="00593AA0">
            <w:pPr>
              <w:keepNext/>
              <w:spacing w:after="0" w:line="240" w:lineRule="auto"/>
              <w:ind w:left="-108"/>
              <w:outlineLvl w:val="1"/>
              <w:rPr>
                <w:rFonts w:ascii="Times Cyr Bash Normal" w:eastAsia="Times New Roman" w:hAnsi="Times Cyr Bash Normal" w:cs="Arial New Bash"/>
                <w:b/>
                <w:bCs/>
                <w:sz w:val="20"/>
                <w:szCs w:val="20"/>
                <w:lang w:eastAsia="ru-RU"/>
              </w:rPr>
            </w:pPr>
            <w:r>
              <w:rPr>
                <w:rFonts w:ascii="Times Cyr Bash Normal" w:eastAsia="Times New Roman" w:hAnsi="Times Cyr Bash Normal" w:cs="Arial New Bash"/>
                <w:b/>
                <w:bCs/>
                <w:sz w:val="20"/>
                <w:szCs w:val="20"/>
                <w:lang w:eastAsia="ru-RU"/>
              </w:rPr>
              <w:t xml:space="preserve">                                                                   </w:t>
            </w:r>
            <w:proofErr w:type="gramStart"/>
            <w:r w:rsidR="00DF5081" w:rsidRPr="000D5BE0">
              <w:rPr>
                <w:rFonts w:ascii="Times Cyr Bash Normal" w:eastAsia="Times New Roman" w:hAnsi="Times Cyr Bash Normal" w:cs="Arial New Bash"/>
                <w:b/>
                <w:bCs/>
                <w:sz w:val="20"/>
                <w:szCs w:val="20"/>
                <w:lang w:eastAsia="ru-RU"/>
              </w:rPr>
              <w:t>БАШ?ОРТОСТАН</w:t>
            </w:r>
            <w:proofErr w:type="gramEnd"/>
            <w:r w:rsidR="00DF5081" w:rsidRPr="000D5BE0">
              <w:rPr>
                <w:rFonts w:ascii="Times Cyr Bash Normal" w:eastAsia="Times New Roman" w:hAnsi="Times Cyr Bash Normal" w:cs="Arial New Bash"/>
                <w:b/>
                <w:bCs/>
                <w:sz w:val="20"/>
                <w:szCs w:val="20"/>
                <w:lang w:eastAsia="ru-RU"/>
              </w:rPr>
              <w:t xml:space="preserve"> РЕСПУБЛИКА№ЫНЫ*</w:t>
            </w:r>
          </w:p>
          <w:p w:rsidR="00DF5081" w:rsidRPr="000D5BE0" w:rsidRDefault="00DF5081" w:rsidP="00593AA0">
            <w:pPr>
              <w:widowControl w:val="0"/>
              <w:autoSpaceDE w:val="0"/>
              <w:autoSpaceDN w:val="0"/>
              <w:adjustRightInd w:val="0"/>
              <w:spacing w:after="0" w:line="240" w:lineRule="auto"/>
              <w:jc w:val="center"/>
              <w:rPr>
                <w:rFonts w:ascii="Times Cyr Bash Normal" w:eastAsia="Times New Roman" w:hAnsi="Times Cyr Bash Normal" w:cs="Arial New Bash"/>
                <w:b/>
                <w:bCs/>
                <w:sz w:val="20"/>
                <w:szCs w:val="20"/>
                <w:lang w:eastAsia="ru-RU"/>
              </w:rPr>
            </w:pPr>
            <w:proofErr w:type="gramStart"/>
            <w:r w:rsidRPr="000D5BE0">
              <w:rPr>
                <w:rFonts w:ascii="Times Cyr Bash Normal" w:eastAsia="Times New Roman" w:hAnsi="Times Cyr Bash Normal" w:cs="Arial New Bash"/>
                <w:b/>
                <w:bCs/>
                <w:sz w:val="20"/>
                <w:szCs w:val="20"/>
                <w:lang w:eastAsia="ru-RU"/>
              </w:rPr>
              <w:t>?ЫЙ</w:t>
            </w:r>
            <w:proofErr w:type="gramEnd"/>
            <w:r w:rsidRPr="000D5BE0">
              <w:rPr>
                <w:rFonts w:ascii="Times Cyr Bash Normal" w:eastAsia="Times New Roman" w:hAnsi="Times Cyr Bash Normal" w:cs="Arial New Bash"/>
                <w:b/>
                <w:bCs/>
                <w:sz w:val="20"/>
                <w:szCs w:val="20"/>
                <w:lang w:eastAsia="ru-RU"/>
              </w:rPr>
              <w:t xml:space="preserve">;Ы РАЙОНЫ </w:t>
            </w:r>
          </w:p>
          <w:p w:rsidR="00DF5081" w:rsidRPr="000D5BE0" w:rsidRDefault="00DF5081" w:rsidP="00593AA0">
            <w:pPr>
              <w:widowControl w:val="0"/>
              <w:autoSpaceDE w:val="0"/>
              <w:autoSpaceDN w:val="0"/>
              <w:adjustRightInd w:val="0"/>
              <w:spacing w:after="0" w:line="240" w:lineRule="auto"/>
              <w:jc w:val="center"/>
              <w:rPr>
                <w:rFonts w:ascii="Times Cyr Bash Normal" w:eastAsia="Times New Roman" w:hAnsi="Times Cyr Bash Normal" w:cs="Arial New Bash"/>
                <w:b/>
                <w:bCs/>
                <w:sz w:val="20"/>
                <w:szCs w:val="20"/>
                <w:lang w:eastAsia="ru-RU"/>
              </w:rPr>
            </w:pPr>
            <w:r w:rsidRPr="000D5BE0">
              <w:rPr>
                <w:rFonts w:ascii="Times Cyr Bash Normal" w:eastAsia="Times New Roman" w:hAnsi="Times Cyr Bash Normal" w:cs="Arial New Bash"/>
                <w:b/>
                <w:bCs/>
                <w:sz w:val="20"/>
                <w:szCs w:val="20"/>
                <w:lang w:eastAsia="ru-RU"/>
              </w:rPr>
              <w:t xml:space="preserve">МУНИЦИПАЛ РАЙОНЫНЫ* </w:t>
            </w:r>
          </w:p>
          <w:p w:rsidR="00DF5081" w:rsidRPr="000D5BE0" w:rsidRDefault="00DF5081" w:rsidP="00593AA0">
            <w:pPr>
              <w:widowControl w:val="0"/>
              <w:autoSpaceDE w:val="0"/>
              <w:autoSpaceDN w:val="0"/>
              <w:adjustRightInd w:val="0"/>
              <w:spacing w:after="0" w:line="240" w:lineRule="auto"/>
              <w:jc w:val="center"/>
              <w:rPr>
                <w:rFonts w:ascii="Times Cyr Bash Normal" w:eastAsia="Times New Roman" w:hAnsi="Times Cyr Bash Normal" w:cs="Arial New Bash"/>
                <w:b/>
                <w:bCs/>
                <w:sz w:val="20"/>
                <w:szCs w:val="20"/>
                <w:lang w:eastAsia="ru-RU"/>
              </w:rPr>
            </w:pPr>
            <w:r w:rsidRPr="000D5BE0">
              <w:rPr>
                <w:rFonts w:ascii="Times Cyr Bash Normal" w:eastAsia="Times New Roman" w:hAnsi="Times Cyr Bash Normal" w:cs="Arial New Bash"/>
                <w:b/>
                <w:bCs/>
                <w:sz w:val="20"/>
                <w:szCs w:val="20"/>
                <w:lang w:eastAsia="ru-RU"/>
              </w:rPr>
              <w:t>КАНДАКОВКА АУЫЛ СОВЕТЫ</w:t>
            </w:r>
          </w:p>
          <w:p w:rsidR="00DF5081" w:rsidRPr="000D5BE0" w:rsidRDefault="00DF5081" w:rsidP="00593AA0">
            <w:pPr>
              <w:widowControl w:val="0"/>
              <w:autoSpaceDE w:val="0"/>
              <w:autoSpaceDN w:val="0"/>
              <w:adjustRightInd w:val="0"/>
              <w:spacing w:after="0" w:line="144" w:lineRule="auto"/>
              <w:jc w:val="center"/>
              <w:rPr>
                <w:rFonts w:ascii="Times Cyr Bash Normal" w:eastAsia="Times New Roman" w:hAnsi="Times Cyr Bash Normal" w:cs="Arial New Bash"/>
                <w:b/>
                <w:bCs/>
                <w:sz w:val="20"/>
                <w:szCs w:val="20"/>
                <w:lang w:eastAsia="ru-RU"/>
              </w:rPr>
            </w:pPr>
            <w:r w:rsidRPr="000D5BE0">
              <w:rPr>
                <w:rFonts w:ascii="Times Cyr Bash Normal" w:eastAsia="Times New Roman" w:hAnsi="Times Cyr Bash Normal" w:cs="Arial New Bash"/>
                <w:b/>
                <w:bCs/>
                <w:sz w:val="20"/>
                <w:szCs w:val="20"/>
                <w:lang w:eastAsia="ru-RU"/>
              </w:rPr>
              <w:t>ХАКИМИ</w:t>
            </w:r>
            <w:r w:rsidRPr="000D5BE0">
              <w:rPr>
                <w:rFonts w:ascii="Times Cyr Bash Normal" w:eastAsia="Times New Roman" w:hAnsi="Times Cyr Bash Normal" w:cs="Arial New Bash"/>
                <w:b/>
                <w:bCs/>
                <w:sz w:val="28"/>
                <w:szCs w:val="20"/>
                <w:lang w:eastAsia="ru-RU"/>
              </w:rPr>
              <w:t>2</w:t>
            </w:r>
            <w:r w:rsidRPr="000D5BE0">
              <w:rPr>
                <w:rFonts w:ascii="Times Cyr Bash Normal" w:eastAsia="Times New Roman" w:hAnsi="Times Cyr Bash Normal" w:cs="Arial New Bash"/>
                <w:b/>
                <w:bCs/>
                <w:sz w:val="20"/>
                <w:szCs w:val="20"/>
                <w:lang w:eastAsia="ru-RU"/>
              </w:rPr>
              <w:t>ТЕ</w:t>
            </w:r>
          </w:p>
          <w:p w:rsidR="00DF5081" w:rsidRPr="000D5BE0" w:rsidRDefault="00DF5081" w:rsidP="00593AA0">
            <w:pPr>
              <w:widowControl w:val="0"/>
              <w:autoSpaceDE w:val="0"/>
              <w:autoSpaceDN w:val="0"/>
              <w:adjustRightInd w:val="0"/>
              <w:spacing w:after="0" w:line="144" w:lineRule="auto"/>
              <w:jc w:val="center"/>
              <w:rPr>
                <w:rFonts w:ascii="Times Cyr Bash Normal" w:eastAsia="Times New Roman" w:hAnsi="Times Cyr Bash Normal" w:cs="Arial New Bash"/>
                <w:b/>
                <w:bCs/>
                <w:sz w:val="20"/>
                <w:szCs w:val="20"/>
                <w:lang w:eastAsia="ru-RU"/>
              </w:rPr>
            </w:pPr>
          </w:p>
          <w:p w:rsidR="00DF5081" w:rsidRPr="000D5BE0" w:rsidRDefault="00DF5081" w:rsidP="00593AA0">
            <w:pPr>
              <w:widowControl w:val="0"/>
              <w:autoSpaceDE w:val="0"/>
              <w:autoSpaceDN w:val="0"/>
              <w:adjustRightInd w:val="0"/>
              <w:spacing w:after="0" w:line="144" w:lineRule="auto"/>
              <w:jc w:val="center"/>
              <w:rPr>
                <w:rFonts w:ascii="Times Cyr Bash Normal" w:eastAsia="Times New Roman" w:hAnsi="Times Cyr Bash Normal" w:cs="Arial New Bash"/>
                <w:b/>
                <w:bCs/>
                <w:sz w:val="20"/>
                <w:szCs w:val="20"/>
                <w:lang w:eastAsia="ru-RU"/>
              </w:rPr>
            </w:pPr>
          </w:p>
          <w:p w:rsidR="00DF5081" w:rsidRPr="000D5BE0" w:rsidRDefault="00DF5081" w:rsidP="00593AA0">
            <w:pPr>
              <w:widowControl w:val="0"/>
              <w:autoSpaceDE w:val="0"/>
              <w:autoSpaceDN w:val="0"/>
              <w:adjustRightInd w:val="0"/>
              <w:spacing w:after="0" w:line="144" w:lineRule="auto"/>
              <w:rPr>
                <w:rFonts w:ascii="Times Cyr Bash Normal" w:eastAsia="Times New Roman" w:hAnsi="Times Cyr Bash Normal" w:cs="Arial New Bash"/>
                <w:b/>
                <w:bCs/>
                <w:sz w:val="20"/>
                <w:szCs w:val="20"/>
                <w:lang w:eastAsia="ru-RU"/>
              </w:rPr>
            </w:pPr>
          </w:p>
        </w:tc>
        <w:tc>
          <w:tcPr>
            <w:tcW w:w="1186" w:type="dxa"/>
          </w:tcPr>
          <w:p w:rsidR="00DF5081" w:rsidRPr="000D5BE0" w:rsidRDefault="00DF5081" w:rsidP="00593AA0">
            <w:pPr>
              <w:spacing w:after="0" w:line="240" w:lineRule="auto"/>
              <w:rPr>
                <w:rFonts w:ascii="Times New Roman" w:eastAsia="Times New Roman" w:hAnsi="Times New Roman" w:cs="Times New Roman"/>
                <w:sz w:val="24"/>
                <w:szCs w:val="24"/>
                <w:lang w:eastAsia="ru-RU"/>
              </w:rPr>
            </w:pPr>
            <w:r w:rsidRPr="000D5BE0">
              <w:rPr>
                <w:rFonts w:ascii="Calibri" w:eastAsia="Calibri" w:hAnsi="Calibri" w:cs="Times New Roman"/>
                <w:noProof/>
                <w:lang w:eastAsia="ru-RU"/>
              </w:rPr>
              <w:drawing>
                <wp:anchor distT="0" distB="0" distL="114300" distR="114300" simplePos="0" relativeHeight="251659264" behindDoc="0" locked="0" layoutInCell="1" allowOverlap="1" wp14:anchorId="74DC5153" wp14:editId="4328E479">
                  <wp:simplePos x="0" y="0"/>
                  <wp:positionH relativeFrom="column">
                    <wp:posOffset>-68580</wp:posOffset>
                  </wp:positionH>
                  <wp:positionV relativeFrom="paragraph">
                    <wp:posOffset>-7620</wp:posOffset>
                  </wp:positionV>
                  <wp:extent cx="864235" cy="932180"/>
                  <wp:effectExtent l="0" t="0" r="0" b="1270"/>
                  <wp:wrapNone/>
                  <wp:docPr id="1" name="Рисунок 1" descr="gerbkig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kigi"/>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64235" cy="9321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519" w:type="dxa"/>
          </w:tcPr>
          <w:p w:rsidR="00DF5081" w:rsidRPr="000D5BE0" w:rsidRDefault="00DF5081" w:rsidP="00593AA0">
            <w:pPr>
              <w:keepNext/>
              <w:spacing w:after="0" w:line="240" w:lineRule="auto"/>
              <w:jc w:val="center"/>
              <w:outlineLvl w:val="0"/>
              <w:rPr>
                <w:rFonts w:ascii="Times Cyr Bash Normal" w:eastAsia="Times New Roman" w:hAnsi="Times Cyr Bash Normal" w:cs="Times New Roman"/>
                <w:b/>
                <w:i/>
                <w:sz w:val="20"/>
                <w:szCs w:val="20"/>
                <w:lang w:eastAsia="ru-RU"/>
              </w:rPr>
            </w:pPr>
            <w:r w:rsidRPr="000D5BE0">
              <w:rPr>
                <w:rFonts w:ascii="Times Cyr Bash Normal" w:eastAsia="Times New Roman" w:hAnsi="Times Cyr Bash Normal" w:cs="Times New Roman"/>
                <w:b/>
                <w:sz w:val="20"/>
                <w:szCs w:val="20"/>
                <w:lang w:eastAsia="ru-RU"/>
              </w:rPr>
              <w:t>АДМИНИСТРАЦИЯ</w:t>
            </w:r>
            <w:r w:rsidRPr="000D5BE0">
              <w:rPr>
                <w:rFonts w:ascii="Times Cyr Bash Normal" w:eastAsia="Times New Roman" w:hAnsi="Times Cyr Bash Normal" w:cs="Times New Roman"/>
                <w:b/>
                <w:i/>
                <w:sz w:val="20"/>
                <w:szCs w:val="20"/>
                <w:lang w:eastAsia="ru-RU"/>
              </w:rPr>
              <w:t xml:space="preserve"> </w:t>
            </w:r>
          </w:p>
          <w:p w:rsidR="00DF5081" w:rsidRPr="000D5BE0" w:rsidRDefault="00DF5081" w:rsidP="00593AA0">
            <w:pPr>
              <w:keepNext/>
              <w:spacing w:after="0" w:line="240" w:lineRule="auto"/>
              <w:jc w:val="center"/>
              <w:outlineLvl w:val="0"/>
              <w:rPr>
                <w:rFonts w:ascii="Times Cyr Bash Normal" w:eastAsia="Times New Roman" w:hAnsi="Times Cyr Bash Normal" w:cs="Times New Roman"/>
                <w:b/>
                <w:i/>
                <w:sz w:val="20"/>
                <w:szCs w:val="20"/>
                <w:lang w:eastAsia="ru-RU"/>
              </w:rPr>
            </w:pPr>
            <w:r w:rsidRPr="000D5BE0">
              <w:rPr>
                <w:rFonts w:ascii="Times Cyr Bash Normal" w:eastAsia="Times New Roman" w:hAnsi="Times Cyr Bash Normal" w:cs="Times New Roman"/>
                <w:b/>
                <w:sz w:val="20"/>
                <w:szCs w:val="20"/>
                <w:lang w:eastAsia="ru-RU"/>
              </w:rPr>
              <w:t>СЕЛЬСКОГО ПОСЕЛЕНИЯ</w:t>
            </w:r>
            <w:r w:rsidRPr="000D5BE0">
              <w:rPr>
                <w:rFonts w:ascii="Times Cyr Bash Normal" w:eastAsia="Times New Roman" w:hAnsi="Times Cyr Bash Normal" w:cs="Times New Roman"/>
                <w:b/>
                <w:i/>
                <w:sz w:val="20"/>
                <w:szCs w:val="20"/>
                <w:lang w:eastAsia="ru-RU"/>
              </w:rPr>
              <w:t xml:space="preserve">                                  </w:t>
            </w:r>
            <w:r w:rsidRPr="000D5BE0">
              <w:rPr>
                <w:rFonts w:ascii="Times Cyr Bash Normal" w:eastAsia="Times New Roman" w:hAnsi="Times Cyr Bash Normal" w:cs="Times New Roman"/>
                <w:b/>
                <w:sz w:val="20"/>
                <w:szCs w:val="20"/>
                <w:lang w:eastAsia="ru-RU"/>
              </w:rPr>
              <w:t>КАНДАКОВСКИЙ СЕЛЬСОВЕТ</w:t>
            </w:r>
            <w:r w:rsidRPr="000D5BE0">
              <w:rPr>
                <w:rFonts w:ascii="Times Cyr Bash Normal" w:eastAsia="Times New Roman" w:hAnsi="Times Cyr Bash Normal" w:cs="Times New Roman"/>
                <w:b/>
                <w:i/>
                <w:sz w:val="20"/>
                <w:szCs w:val="20"/>
                <w:lang w:eastAsia="ru-RU"/>
              </w:rPr>
              <w:t xml:space="preserve"> </w:t>
            </w:r>
            <w:r w:rsidRPr="000D5BE0">
              <w:rPr>
                <w:rFonts w:ascii="Times Cyr Bash Normal" w:eastAsia="Times New Roman" w:hAnsi="Times Cyr Bash Normal" w:cs="Times New Roman"/>
                <w:b/>
                <w:sz w:val="20"/>
                <w:szCs w:val="20"/>
                <w:lang w:eastAsia="ru-RU"/>
              </w:rPr>
              <w:t>МУНИЦИПАЛЬНОГО РАЙОНА</w:t>
            </w:r>
          </w:p>
          <w:p w:rsidR="00DF5081" w:rsidRPr="000D5BE0" w:rsidRDefault="00DF5081" w:rsidP="00593AA0">
            <w:pPr>
              <w:spacing w:after="0" w:line="240" w:lineRule="auto"/>
              <w:jc w:val="center"/>
              <w:rPr>
                <w:rFonts w:ascii="Times Cyr Bash Normal" w:eastAsia="Times New Roman" w:hAnsi="Times Cyr Bash Normal" w:cs="Times New Roman"/>
                <w:b/>
                <w:bCs/>
                <w:sz w:val="20"/>
                <w:szCs w:val="20"/>
                <w:lang w:eastAsia="ru-RU"/>
              </w:rPr>
            </w:pPr>
            <w:r w:rsidRPr="000D5BE0">
              <w:rPr>
                <w:rFonts w:ascii="Times Cyr Bash Normal" w:eastAsia="Times New Roman" w:hAnsi="Times Cyr Bash Normal" w:cs="Times New Roman"/>
                <w:b/>
                <w:bCs/>
                <w:sz w:val="20"/>
                <w:szCs w:val="20"/>
                <w:lang w:eastAsia="ru-RU"/>
              </w:rPr>
              <w:t>КИГИНСКИЙ РАЙОН</w:t>
            </w:r>
          </w:p>
          <w:p w:rsidR="00DF5081" w:rsidRPr="000D5BE0" w:rsidRDefault="00DF5081" w:rsidP="00593AA0">
            <w:pPr>
              <w:spacing w:after="0" w:line="240" w:lineRule="auto"/>
              <w:jc w:val="center"/>
              <w:rPr>
                <w:rFonts w:ascii="Times Cyr Bash Normal" w:eastAsia="Times New Roman" w:hAnsi="Times Cyr Bash Normal" w:cs="Times New Roman"/>
                <w:b/>
                <w:bCs/>
                <w:sz w:val="20"/>
                <w:szCs w:val="20"/>
                <w:lang w:eastAsia="ru-RU"/>
              </w:rPr>
            </w:pPr>
            <w:r w:rsidRPr="000D5BE0">
              <w:rPr>
                <w:rFonts w:ascii="Times Cyr Bash Normal" w:eastAsia="Times New Roman" w:hAnsi="Times Cyr Bash Normal" w:cs="Times New Roman"/>
                <w:b/>
                <w:bCs/>
                <w:sz w:val="20"/>
                <w:szCs w:val="20"/>
                <w:lang w:eastAsia="ru-RU"/>
              </w:rPr>
              <w:t>РЕСПУБЛИКИ БАШКОРТОСТАН</w:t>
            </w:r>
          </w:p>
          <w:p w:rsidR="00DF5081" w:rsidRPr="000D5BE0" w:rsidRDefault="00DF5081" w:rsidP="00593AA0">
            <w:pPr>
              <w:spacing w:after="0" w:line="240" w:lineRule="auto"/>
              <w:rPr>
                <w:rFonts w:ascii="Times Cyr Bash Normal" w:eastAsia="Times New Roman" w:hAnsi="Times Cyr Bash Normal" w:cs="Times New Roman"/>
                <w:b/>
                <w:bCs/>
                <w:sz w:val="20"/>
                <w:szCs w:val="20"/>
                <w:lang w:eastAsia="ru-RU"/>
              </w:rPr>
            </w:pPr>
          </w:p>
        </w:tc>
      </w:tr>
    </w:tbl>
    <w:p w:rsidR="00DF5081" w:rsidRPr="000D5BE0" w:rsidRDefault="00DF5081" w:rsidP="00DF5081">
      <w:pPr>
        <w:spacing w:after="0" w:line="240" w:lineRule="auto"/>
        <w:rPr>
          <w:rFonts w:ascii="Times New Roman" w:eastAsia="Times New Roman" w:hAnsi="Times New Roman" w:cs="Times New Roman"/>
          <w:sz w:val="24"/>
          <w:szCs w:val="24"/>
          <w:lang w:eastAsia="ru-RU"/>
        </w:rPr>
      </w:pPr>
      <w:r w:rsidRPr="000D5BE0">
        <w:rPr>
          <w:rFonts w:ascii="Calibri" w:eastAsia="Calibri" w:hAnsi="Calibri" w:cs="Times New Roman"/>
          <w:noProof/>
          <w:lang w:eastAsia="ru-RU"/>
        </w:rPr>
        <mc:AlternateContent>
          <mc:Choice Requires="wpg">
            <w:drawing>
              <wp:anchor distT="0" distB="0" distL="114300" distR="114300" simplePos="0" relativeHeight="251660288" behindDoc="0" locked="0" layoutInCell="1" allowOverlap="1" wp14:anchorId="12D1D199" wp14:editId="166293AE">
                <wp:simplePos x="0" y="0"/>
                <wp:positionH relativeFrom="margin">
                  <wp:align>center</wp:align>
                </wp:positionH>
                <wp:positionV relativeFrom="paragraph">
                  <wp:posOffset>9525</wp:posOffset>
                </wp:positionV>
                <wp:extent cx="6479540" cy="57150"/>
                <wp:effectExtent l="0" t="0" r="35560" b="19050"/>
                <wp:wrapNone/>
                <wp:docPr id="14" name="Группа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79540" cy="57150"/>
                          <a:chOff x="0" y="0"/>
                          <a:chExt cx="5943600" cy="57150"/>
                        </a:xfrm>
                      </wpg:grpSpPr>
                      <wps:wsp>
                        <wps:cNvPr id="15" name="Прямая соединительная линия 15"/>
                        <wps:cNvCnPr>
                          <a:cxnSpLocks noChangeShapeType="1"/>
                        </wps:cNvCnPr>
                        <wps:spPr bwMode="auto">
                          <a:xfrm flipV="1">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Прямая соединительная линия 16"/>
                        <wps:cNvCnPr>
                          <a:cxnSpLocks noChangeShapeType="1"/>
                        </wps:cNvCnPr>
                        <wps:spPr bwMode="auto">
                          <a:xfrm flipV="1">
                            <a:off x="0" y="57150"/>
                            <a:ext cx="59436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4F2D31D6" id="Группа 14" o:spid="_x0000_s1026" style="position:absolute;margin-left:0;margin-top:.75pt;width:510.2pt;height:4.5pt;z-index:251660288;mso-position-horizontal:center;mso-position-horizontal-relative:margin;mso-width-relative:margin;mso-height-relative:margin" coordsize="59436,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">
                <v:line id="Прямая соединительная линия 15" o:spid="_x0000_s1027" style="position:absolute;flip:y;visibility:visible;mso-wrap-style:square" from="0,0" to="5943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zSB+8MAAADbAAAADwAAAGRycy9kb3ducmV2LnhtbERPTWsCMRC9F/wPYYReSs1aWrGrUUQQ&#10;PHipykpv0824WXYzWZOo23/fFAq9zeN9znzZ21bcyIfasYLxKANBXDpdc6XgeNg8T0GEiKyxdUwK&#10;vinAcjF4mGOu3Z0/6LaPlUghHHJUYGLscilDachiGLmOOHFn5y3GBH0ltcd7CretfMmyibRYc2ow&#10;2NHaUNnsr1aBnO6eLn719doUzen0boqy6D53Sj0O+9UMRKQ+/ov/3Fud5r/B7y/pALn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c0gfvDAAAA2wAAAA8AAAAAAAAAAAAA&#10;AAAAoQIAAGRycy9kb3ducmV2LnhtbFBLBQYAAAAABAAEAPkAAACRAwAAAAA=&#10;"/>
                <v:line id="Прямая соединительная линия 16" o:spid="_x0000_s1028" style="position:absolute;flip:y;visibility:visible;mso-wrap-style:square" from="0,571" to="59436,5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c1T8AAAADbAAAADwAAAGRycy9kb3ducmV2LnhtbERPTWsCMRC9C/0PYQq9iGZbqchqlLZg&#10;ld5qxfOwGTeLO5Ntkur235tCwds83ucsVj236kwhNl4MPI4LUCSVt43UBvZf69EMVEwoFlsvZOCX&#10;IqyWd4MFltZf5JPOu1SrHCKxRAMupa7UOlaOGOPYdySZO/rAmDIMtbYBLzmcW/1UFFPN2EhucNjR&#10;m6PqtPthA8+u4u16vxl+T/AjJGZ+fd8cjHm471/moBL16Sb+d29tnj+Fv1/yAXp5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vnNU/AAAAA2wAAAA8AAAAAAAAAAAAAAAAA&#10;oQIAAGRycy9kb3ducmV2LnhtbFBLBQYAAAAABAAEAPkAAACOAwAAAAA=&#10;" strokeweight="3pt"/>
                <w10:wrap anchorx="margin"/>
              </v:group>
            </w:pict>
          </mc:Fallback>
        </mc:AlternateContent>
      </w:r>
    </w:p>
    <w:tbl>
      <w:tblPr>
        <w:tblW w:w="9898" w:type="dxa"/>
        <w:tblLayout w:type="fixed"/>
        <w:tblLook w:val="0000" w:firstRow="0" w:lastRow="0" w:firstColumn="0" w:lastColumn="0" w:noHBand="0" w:noVBand="0"/>
      </w:tblPr>
      <w:tblGrid>
        <w:gridCol w:w="3846"/>
        <w:gridCol w:w="2314"/>
        <w:gridCol w:w="3738"/>
      </w:tblGrid>
      <w:tr w:rsidR="00DF5081" w:rsidRPr="00DF5081" w:rsidTr="00A6052D">
        <w:trPr>
          <w:trHeight w:val="291"/>
        </w:trPr>
        <w:tc>
          <w:tcPr>
            <w:tcW w:w="3846" w:type="dxa"/>
          </w:tcPr>
          <w:p w:rsidR="00DF5081" w:rsidRPr="00DF5081" w:rsidRDefault="00DF5081" w:rsidP="00DF5081">
            <w:pPr>
              <w:spacing w:after="0" w:line="240" w:lineRule="auto"/>
              <w:jc w:val="center"/>
              <w:rPr>
                <w:rFonts w:ascii="Arial New Bash" w:eastAsia="Times New Roman" w:hAnsi="Arial New Bash" w:cs="Arial New Bash"/>
                <w:b/>
                <w:bCs/>
                <w:color w:val="00FF00"/>
                <w:sz w:val="28"/>
                <w:szCs w:val="28"/>
                <w:lang w:eastAsia="ru-RU"/>
              </w:rPr>
            </w:pPr>
            <w:r w:rsidRPr="00DF5081">
              <w:rPr>
                <w:rFonts w:ascii="Arial New Bash" w:eastAsia="Times New Roman" w:hAnsi="Arial New Bash" w:cs="Times New Roman"/>
                <w:b/>
                <w:bCs/>
                <w:sz w:val="28"/>
                <w:szCs w:val="28"/>
                <w:lang w:eastAsia="ru-RU"/>
              </w:rPr>
              <w:t>[АРАР</w:t>
            </w:r>
          </w:p>
        </w:tc>
        <w:tc>
          <w:tcPr>
            <w:tcW w:w="2314" w:type="dxa"/>
          </w:tcPr>
          <w:p w:rsidR="00DF5081" w:rsidRPr="00DF5081" w:rsidRDefault="00DF5081" w:rsidP="00DF5081">
            <w:pPr>
              <w:spacing w:after="0" w:line="240" w:lineRule="auto"/>
              <w:rPr>
                <w:rFonts w:ascii="Times New Roman" w:eastAsia="Times New Roman" w:hAnsi="Times New Roman" w:cs="Times New Roman"/>
                <w:color w:val="00FF00"/>
                <w:sz w:val="28"/>
                <w:szCs w:val="28"/>
                <w:lang w:eastAsia="ru-RU"/>
              </w:rPr>
            </w:pPr>
          </w:p>
          <w:p w:rsidR="00DF5081" w:rsidRPr="00DF5081" w:rsidRDefault="00DF5081" w:rsidP="00DF5081">
            <w:pPr>
              <w:spacing w:after="0" w:line="240" w:lineRule="auto"/>
              <w:ind w:right="-2748"/>
              <w:rPr>
                <w:rFonts w:ascii="Times New Roman" w:eastAsia="Times New Roman" w:hAnsi="Times New Roman" w:cs="Times New Roman"/>
                <w:color w:val="00FF00"/>
                <w:sz w:val="28"/>
                <w:szCs w:val="28"/>
                <w:lang w:eastAsia="ru-RU"/>
              </w:rPr>
            </w:pPr>
          </w:p>
          <w:p w:rsidR="00DF5081" w:rsidRPr="00DF5081" w:rsidRDefault="00DF5081" w:rsidP="00DF5081">
            <w:pPr>
              <w:spacing w:after="0" w:line="240" w:lineRule="auto"/>
              <w:rPr>
                <w:rFonts w:ascii="Times New Roman" w:eastAsia="Times New Roman" w:hAnsi="Times New Roman" w:cs="Times New Roman"/>
                <w:color w:val="00FF00"/>
                <w:sz w:val="28"/>
                <w:szCs w:val="28"/>
                <w:lang w:eastAsia="ru-RU"/>
              </w:rPr>
            </w:pPr>
          </w:p>
        </w:tc>
        <w:tc>
          <w:tcPr>
            <w:tcW w:w="3738" w:type="dxa"/>
          </w:tcPr>
          <w:p w:rsidR="00DF5081" w:rsidRPr="00DF5081" w:rsidRDefault="00DF5081" w:rsidP="00DF5081">
            <w:pPr>
              <w:spacing w:after="0" w:line="240" w:lineRule="auto"/>
              <w:rPr>
                <w:rFonts w:ascii="Times New Roman" w:eastAsia="Times New Roman" w:hAnsi="Times New Roman" w:cs="Times New Roman"/>
                <w:b/>
                <w:bCs/>
                <w:sz w:val="28"/>
                <w:szCs w:val="28"/>
                <w:lang w:eastAsia="ru-RU"/>
              </w:rPr>
            </w:pPr>
            <w:r w:rsidRPr="00DF5081">
              <w:rPr>
                <w:rFonts w:ascii="Times New Roman" w:eastAsia="Times New Roman" w:hAnsi="Times New Roman" w:cs="Times New Roman"/>
                <w:b/>
                <w:sz w:val="28"/>
                <w:szCs w:val="24"/>
                <w:lang w:eastAsia="ru-RU"/>
              </w:rPr>
              <w:t>ПОСТАНОВЛЕНИЕ</w:t>
            </w:r>
          </w:p>
        </w:tc>
      </w:tr>
      <w:tr w:rsidR="00DF5081" w:rsidRPr="00DF5081" w:rsidTr="00A6052D">
        <w:trPr>
          <w:trHeight w:val="53"/>
        </w:trPr>
        <w:tc>
          <w:tcPr>
            <w:tcW w:w="3846" w:type="dxa"/>
          </w:tcPr>
          <w:p w:rsidR="00DF5081" w:rsidRPr="00DF5081" w:rsidRDefault="00DF5081" w:rsidP="00DF5081">
            <w:pPr>
              <w:spacing w:after="0" w:line="240" w:lineRule="auto"/>
              <w:rPr>
                <w:rFonts w:ascii="Arial New Bash" w:eastAsia="Times New Roman" w:hAnsi="Arial New Bash" w:cs="Arial New Bash"/>
                <w:b/>
                <w:bCs/>
                <w:sz w:val="28"/>
                <w:szCs w:val="28"/>
                <w:lang w:eastAsia="ru-RU"/>
              </w:rPr>
            </w:pPr>
          </w:p>
        </w:tc>
        <w:tc>
          <w:tcPr>
            <w:tcW w:w="2314" w:type="dxa"/>
          </w:tcPr>
          <w:p w:rsidR="00DF5081" w:rsidRPr="00DF5081" w:rsidRDefault="00DF5081" w:rsidP="00DF5081">
            <w:pPr>
              <w:spacing w:after="0" w:line="240" w:lineRule="auto"/>
              <w:rPr>
                <w:rFonts w:ascii="Times New Roman" w:eastAsia="Times New Roman" w:hAnsi="Times New Roman" w:cs="Times New Roman"/>
                <w:color w:val="00FF00"/>
                <w:sz w:val="28"/>
                <w:szCs w:val="28"/>
                <w:lang w:eastAsia="ru-RU"/>
              </w:rPr>
            </w:pPr>
          </w:p>
        </w:tc>
        <w:tc>
          <w:tcPr>
            <w:tcW w:w="3738" w:type="dxa"/>
          </w:tcPr>
          <w:p w:rsidR="00DF5081" w:rsidRPr="00DF5081" w:rsidRDefault="00DF5081" w:rsidP="00DF5081">
            <w:pPr>
              <w:spacing w:after="0" w:line="240" w:lineRule="auto"/>
              <w:jc w:val="center"/>
              <w:rPr>
                <w:rFonts w:ascii="Times New Roman" w:eastAsia="Times New Roman" w:hAnsi="Times New Roman" w:cs="Times New Roman"/>
                <w:b/>
                <w:bCs/>
                <w:sz w:val="28"/>
                <w:szCs w:val="28"/>
                <w:lang w:eastAsia="ru-RU"/>
              </w:rPr>
            </w:pPr>
          </w:p>
        </w:tc>
      </w:tr>
      <w:tr w:rsidR="00DF5081" w:rsidRPr="00DF5081" w:rsidTr="00A6052D">
        <w:trPr>
          <w:trHeight w:val="160"/>
        </w:trPr>
        <w:tc>
          <w:tcPr>
            <w:tcW w:w="3846" w:type="dxa"/>
          </w:tcPr>
          <w:p w:rsidR="00DF5081" w:rsidRPr="00DF5081" w:rsidRDefault="00A6052D" w:rsidP="002720A6">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 10 ноябрь</w:t>
            </w:r>
            <w:r w:rsidR="00DF5081" w:rsidRPr="00DF5081">
              <w:rPr>
                <w:rFonts w:ascii="Times New Roman" w:eastAsia="Times New Roman" w:hAnsi="Times New Roman" w:cs="Times New Roman"/>
                <w:sz w:val="28"/>
                <w:szCs w:val="24"/>
                <w:lang w:eastAsia="ru-RU"/>
              </w:rPr>
              <w:t xml:space="preserve"> 202</w:t>
            </w:r>
            <w:r w:rsidR="00743A17">
              <w:rPr>
                <w:rFonts w:ascii="Times New Roman" w:eastAsia="Times New Roman" w:hAnsi="Times New Roman" w:cs="Times New Roman"/>
                <w:sz w:val="28"/>
                <w:szCs w:val="24"/>
                <w:lang w:eastAsia="ru-RU"/>
              </w:rPr>
              <w:t>5</w:t>
            </w:r>
            <w:r w:rsidR="00DF5081" w:rsidRPr="00DF5081">
              <w:rPr>
                <w:rFonts w:ascii="Times New Roman" w:eastAsia="Times New Roman" w:hAnsi="Times New Roman" w:cs="Times New Roman"/>
                <w:sz w:val="28"/>
                <w:szCs w:val="24"/>
                <w:lang w:eastAsia="ru-RU"/>
              </w:rPr>
              <w:t xml:space="preserve"> й.</w:t>
            </w:r>
          </w:p>
        </w:tc>
        <w:tc>
          <w:tcPr>
            <w:tcW w:w="2314" w:type="dxa"/>
          </w:tcPr>
          <w:p w:rsidR="00DF5081" w:rsidRPr="00DF5081" w:rsidRDefault="003B234C" w:rsidP="00A6052D">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CB3AB5">
              <w:rPr>
                <w:rFonts w:ascii="Times New Roman" w:eastAsia="Times New Roman" w:hAnsi="Times New Roman" w:cs="Times New Roman"/>
                <w:sz w:val="28"/>
                <w:szCs w:val="28"/>
                <w:lang w:eastAsia="ru-RU"/>
              </w:rPr>
              <w:t xml:space="preserve"> 4</w:t>
            </w:r>
            <w:r w:rsidR="00A6052D">
              <w:rPr>
                <w:rFonts w:ascii="Times New Roman" w:eastAsia="Times New Roman" w:hAnsi="Times New Roman" w:cs="Times New Roman"/>
                <w:sz w:val="28"/>
                <w:szCs w:val="28"/>
                <w:lang w:eastAsia="ru-RU"/>
              </w:rPr>
              <w:t>5/3</w:t>
            </w:r>
          </w:p>
        </w:tc>
        <w:tc>
          <w:tcPr>
            <w:tcW w:w="3738" w:type="dxa"/>
          </w:tcPr>
          <w:p w:rsidR="00DF5081" w:rsidRDefault="002720A6" w:rsidP="00DF5081">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 </w:t>
            </w:r>
            <w:r w:rsidR="00A6052D">
              <w:rPr>
                <w:rFonts w:ascii="Times New Roman" w:eastAsia="Times New Roman" w:hAnsi="Times New Roman" w:cs="Times New Roman"/>
                <w:sz w:val="28"/>
                <w:szCs w:val="24"/>
                <w:lang w:eastAsia="ru-RU"/>
              </w:rPr>
              <w:t>10 ноября</w:t>
            </w:r>
            <w:r w:rsidR="00743A17">
              <w:rPr>
                <w:rFonts w:ascii="Times New Roman" w:eastAsia="Times New Roman" w:hAnsi="Times New Roman" w:cs="Times New Roman"/>
                <w:sz w:val="28"/>
                <w:szCs w:val="24"/>
                <w:lang w:eastAsia="ru-RU"/>
              </w:rPr>
              <w:t xml:space="preserve"> 2025</w:t>
            </w:r>
            <w:r w:rsidR="00DF5081" w:rsidRPr="00DF5081">
              <w:rPr>
                <w:rFonts w:ascii="Times New Roman" w:eastAsia="Times New Roman" w:hAnsi="Times New Roman" w:cs="Times New Roman"/>
                <w:sz w:val="28"/>
                <w:szCs w:val="24"/>
                <w:lang w:eastAsia="ru-RU"/>
              </w:rPr>
              <w:t xml:space="preserve"> г.</w:t>
            </w:r>
          </w:p>
          <w:p w:rsidR="00A6052D" w:rsidRPr="00DF5081" w:rsidRDefault="00A6052D" w:rsidP="00DF5081">
            <w:pPr>
              <w:spacing w:after="0" w:line="240" w:lineRule="auto"/>
              <w:rPr>
                <w:rFonts w:ascii="Times New Roman" w:eastAsia="Times New Roman" w:hAnsi="Times New Roman" w:cs="Times New Roman"/>
                <w:sz w:val="28"/>
                <w:szCs w:val="24"/>
                <w:lang w:eastAsia="ru-RU"/>
              </w:rPr>
            </w:pPr>
          </w:p>
        </w:tc>
      </w:tr>
    </w:tbl>
    <w:p w:rsidR="00A6052D" w:rsidRPr="00A6052D" w:rsidRDefault="00A6052D" w:rsidP="00A6052D">
      <w:pPr>
        <w:autoSpaceDE w:val="0"/>
        <w:autoSpaceDN w:val="0"/>
        <w:adjustRightInd w:val="0"/>
        <w:spacing w:after="0" w:line="240" w:lineRule="auto"/>
        <w:jc w:val="center"/>
        <w:rPr>
          <w:rFonts w:ascii="Times New Roman" w:eastAsia="Calibri" w:hAnsi="Times New Roman" w:cs="Times New Roman"/>
          <w:b/>
          <w:sz w:val="28"/>
          <w:szCs w:val="28"/>
        </w:rPr>
      </w:pPr>
      <w:r w:rsidRPr="00A6052D">
        <w:rPr>
          <w:rFonts w:ascii="Times New Roman" w:eastAsia="Calibri" w:hAnsi="Times New Roman" w:cs="Times New Roman"/>
          <w:b/>
          <w:sz w:val="28"/>
          <w:szCs w:val="28"/>
        </w:rPr>
        <w:t>Об утверждении муниципальной программы</w:t>
      </w:r>
    </w:p>
    <w:p w:rsidR="00A6052D" w:rsidRPr="00A6052D" w:rsidRDefault="00A6052D" w:rsidP="00A6052D">
      <w:pPr>
        <w:autoSpaceDE w:val="0"/>
        <w:autoSpaceDN w:val="0"/>
        <w:adjustRightInd w:val="0"/>
        <w:spacing w:after="0" w:line="240" w:lineRule="auto"/>
        <w:jc w:val="center"/>
        <w:rPr>
          <w:rFonts w:ascii="Times New Roman" w:eastAsia="Calibri" w:hAnsi="Times New Roman" w:cs="Times New Roman"/>
          <w:b/>
          <w:sz w:val="28"/>
          <w:szCs w:val="28"/>
        </w:rPr>
      </w:pPr>
      <w:r w:rsidRPr="00A6052D">
        <w:rPr>
          <w:rFonts w:ascii="Times New Roman" w:eastAsia="Calibri" w:hAnsi="Times New Roman" w:cs="Times New Roman"/>
          <w:b/>
          <w:sz w:val="28"/>
          <w:szCs w:val="28"/>
        </w:rPr>
        <w:t xml:space="preserve">«Развитие муниципальной службы в сельском поселении </w:t>
      </w:r>
      <w:proofErr w:type="gramStart"/>
      <w:r w:rsidRPr="00A6052D">
        <w:rPr>
          <w:rFonts w:ascii="Times New Roman" w:eastAsia="Calibri" w:hAnsi="Times New Roman" w:cs="Times New Roman"/>
          <w:b/>
          <w:sz w:val="28"/>
          <w:szCs w:val="28"/>
        </w:rPr>
        <w:t>Кандаковский  сельсовет</w:t>
      </w:r>
      <w:proofErr w:type="gramEnd"/>
      <w:r w:rsidRPr="00A6052D">
        <w:rPr>
          <w:rFonts w:ascii="Times New Roman" w:eastAsia="Calibri" w:hAnsi="Times New Roman" w:cs="Times New Roman"/>
          <w:b/>
          <w:sz w:val="28"/>
          <w:szCs w:val="28"/>
        </w:rPr>
        <w:t xml:space="preserve"> муниципального  района Кигинский район Республики Башкортостан на </w:t>
      </w:r>
      <w:r>
        <w:rPr>
          <w:rFonts w:ascii="Times New Roman" w:eastAsia="Calibri" w:hAnsi="Times New Roman" w:cs="Times New Roman"/>
          <w:b/>
          <w:sz w:val="28"/>
          <w:szCs w:val="28"/>
        </w:rPr>
        <w:t xml:space="preserve">2026-2030 </w:t>
      </w:r>
      <w:r w:rsidRPr="00A6052D">
        <w:rPr>
          <w:rFonts w:ascii="Times New Roman" w:eastAsia="Calibri" w:hAnsi="Times New Roman" w:cs="Times New Roman"/>
          <w:b/>
          <w:sz w:val="28"/>
          <w:szCs w:val="28"/>
        </w:rPr>
        <w:t>годы»</w:t>
      </w:r>
    </w:p>
    <w:p w:rsidR="00A6052D" w:rsidRPr="00A6052D" w:rsidRDefault="00A6052D" w:rsidP="00A6052D">
      <w:pPr>
        <w:autoSpaceDE w:val="0"/>
        <w:autoSpaceDN w:val="0"/>
        <w:adjustRightInd w:val="0"/>
        <w:spacing w:after="0" w:line="240" w:lineRule="auto"/>
        <w:ind w:firstLine="851"/>
        <w:jc w:val="both"/>
        <w:rPr>
          <w:rFonts w:ascii="Times New Roman" w:eastAsia="Calibri" w:hAnsi="Times New Roman" w:cs="Times New Roman"/>
          <w:sz w:val="28"/>
          <w:szCs w:val="28"/>
        </w:rPr>
      </w:pPr>
      <w:r w:rsidRPr="00A6052D">
        <w:rPr>
          <w:rFonts w:ascii="Times New Roman" w:eastAsia="Calibri" w:hAnsi="Times New Roman" w:cs="Times New Roman"/>
          <w:sz w:val="28"/>
          <w:szCs w:val="28"/>
        </w:rPr>
        <w:t>В соответствии с Федеральными Законами от 06.10.2003 № 131-ФЗ «Об общих принципах организации местного самоуправления в Российской Федерации», от 02.03.2007 № 25-ФЗ «О муниципальной службе в Российской Федерации», Законом Республики Башкортостан от 16.07.2007 № 453-з «О муниципальной службе в Республике Башкортостан», в целях совершенствования муниципальной службы в сельском поселении Кандаковский  сельсовет муниципального района Кигинский район Республики Башкортостан, повышения эффективности профессиональной деятельности муниципальных служащих Администрация сельского поселения Кандаковский  сельсовет муниципального района Кигинский район Республики Башкортостан п о с т а н о в л я е т:</w:t>
      </w:r>
    </w:p>
    <w:p w:rsidR="00A6052D" w:rsidRPr="00A6052D" w:rsidRDefault="00A6052D" w:rsidP="00A6052D">
      <w:pPr>
        <w:autoSpaceDE w:val="0"/>
        <w:autoSpaceDN w:val="0"/>
        <w:adjustRightInd w:val="0"/>
        <w:spacing w:after="0" w:line="240" w:lineRule="auto"/>
        <w:ind w:firstLine="851"/>
        <w:jc w:val="both"/>
        <w:rPr>
          <w:rFonts w:ascii="Times New Roman" w:eastAsia="Calibri" w:hAnsi="Times New Roman" w:cs="Times New Roman"/>
          <w:sz w:val="28"/>
          <w:szCs w:val="28"/>
        </w:rPr>
      </w:pPr>
      <w:r w:rsidRPr="00A6052D">
        <w:rPr>
          <w:rFonts w:ascii="Times New Roman" w:eastAsia="Calibri" w:hAnsi="Times New Roman" w:cs="Times New Roman"/>
          <w:sz w:val="28"/>
          <w:szCs w:val="28"/>
        </w:rPr>
        <w:t>1. Утвердить муниципальную программу «Развитие муниципальной службы в сельском поселении Кандаковский сельсовет муниципального района Кигинский район</w:t>
      </w:r>
      <w:r>
        <w:rPr>
          <w:rFonts w:ascii="Times New Roman" w:eastAsia="Calibri" w:hAnsi="Times New Roman" w:cs="Times New Roman"/>
          <w:sz w:val="28"/>
          <w:szCs w:val="28"/>
        </w:rPr>
        <w:t xml:space="preserve"> Республики Башкортостан на 2026-2030 </w:t>
      </w:r>
      <w:r w:rsidRPr="00A6052D">
        <w:rPr>
          <w:rFonts w:ascii="Times New Roman" w:eastAsia="Calibri" w:hAnsi="Times New Roman" w:cs="Times New Roman"/>
          <w:sz w:val="28"/>
          <w:szCs w:val="28"/>
        </w:rPr>
        <w:t>годы».</w:t>
      </w:r>
    </w:p>
    <w:p w:rsidR="00A6052D" w:rsidRPr="00A6052D" w:rsidRDefault="00A6052D" w:rsidP="00A6052D">
      <w:pPr>
        <w:autoSpaceDE w:val="0"/>
        <w:autoSpaceDN w:val="0"/>
        <w:adjustRightInd w:val="0"/>
        <w:spacing w:after="0" w:line="240" w:lineRule="auto"/>
        <w:jc w:val="both"/>
        <w:rPr>
          <w:rFonts w:ascii="Times New Roman" w:eastAsia="Calibri" w:hAnsi="Times New Roman" w:cs="Times New Roman"/>
          <w:sz w:val="28"/>
          <w:szCs w:val="28"/>
        </w:rPr>
      </w:pPr>
      <w:r w:rsidRPr="00A6052D">
        <w:rPr>
          <w:rFonts w:ascii="Times New Roman" w:eastAsia="Calibri" w:hAnsi="Times New Roman" w:cs="Times New Roman"/>
          <w:sz w:val="28"/>
          <w:szCs w:val="28"/>
        </w:rPr>
        <w:t xml:space="preserve">             2. Постановление главы сельского поселения Кандаковский сельсовет муниципального района Кигинский район </w:t>
      </w:r>
      <w:r>
        <w:rPr>
          <w:rFonts w:ascii="Times New Roman" w:eastAsia="Calibri" w:hAnsi="Times New Roman" w:cs="Times New Roman"/>
          <w:sz w:val="28"/>
          <w:szCs w:val="28"/>
        </w:rPr>
        <w:t>Республики Башкортостан от 27.02</w:t>
      </w:r>
      <w:r w:rsidRPr="00A6052D">
        <w:rPr>
          <w:rFonts w:ascii="Times New Roman" w:eastAsia="Calibri" w:hAnsi="Times New Roman" w:cs="Times New Roman"/>
          <w:sz w:val="28"/>
          <w:szCs w:val="28"/>
        </w:rPr>
        <w:t>.201</w:t>
      </w:r>
      <w:r>
        <w:rPr>
          <w:rFonts w:ascii="Times New Roman" w:eastAsia="Calibri" w:hAnsi="Times New Roman" w:cs="Times New Roman"/>
          <w:sz w:val="28"/>
          <w:szCs w:val="28"/>
        </w:rPr>
        <w:t>8</w:t>
      </w:r>
      <w:r w:rsidRPr="00A6052D">
        <w:rPr>
          <w:rFonts w:ascii="Times New Roman" w:eastAsia="Calibri" w:hAnsi="Times New Roman" w:cs="Times New Roman"/>
          <w:sz w:val="28"/>
          <w:szCs w:val="28"/>
        </w:rPr>
        <w:t xml:space="preserve">г. № </w:t>
      </w:r>
      <w:r>
        <w:rPr>
          <w:rFonts w:ascii="Times New Roman" w:eastAsia="Calibri" w:hAnsi="Times New Roman" w:cs="Times New Roman"/>
          <w:sz w:val="28"/>
          <w:szCs w:val="28"/>
        </w:rPr>
        <w:t>9</w:t>
      </w:r>
      <w:r w:rsidRPr="00A6052D">
        <w:rPr>
          <w:rFonts w:ascii="Times New Roman" w:eastAsia="Calibri" w:hAnsi="Times New Roman" w:cs="Times New Roman"/>
          <w:sz w:val="28"/>
          <w:szCs w:val="28"/>
        </w:rPr>
        <w:t xml:space="preserve"> «Об утверждении муниципальной программы</w:t>
      </w:r>
      <w:r>
        <w:rPr>
          <w:rFonts w:ascii="Times New Roman" w:eastAsia="Calibri" w:hAnsi="Times New Roman" w:cs="Times New Roman"/>
          <w:sz w:val="28"/>
          <w:szCs w:val="28"/>
        </w:rPr>
        <w:t xml:space="preserve"> </w:t>
      </w:r>
      <w:r w:rsidRPr="00A6052D">
        <w:rPr>
          <w:rFonts w:ascii="Times New Roman" w:eastAsia="Calibri" w:hAnsi="Times New Roman" w:cs="Times New Roman"/>
          <w:sz w:val="28"/>
          <w:szCs w:val="28"/>
        </w:rPr>
        <w:t>«Развитие муниципальной службы в сельском поселении Кандаковский  сельсовет муниципального  района Кигинский район Республики Башкортостан, по</w:t>
      </w:r>
      <w:r w:rsidR="00535534">
        <w:rPr>
          <w:rFonts w:ascii="Times New Roman" w:eastAsia="Calibri" w:hAnsi="Times New Roman" w:cs="Times New Roman"/>
          <w:sz w:val="28"/>
          <w:szCs w:val="28"/>
        </w:rPr>
        <w:t>становление от 20.02.2019</w:t>
      </w:r>
      <w:r w:rsidRPr="00A6052D">
        <w:rPr>
          <w:rFonts w:ascii="Times New Roman" w:eastAsia="Calibri" w:hAnsi="Times New Roman" w:cs="Times New Roman"/>
          <w:sz w:val="28"/>
          <w:szCs w:val="28"/>
        </w:rPr>
        <w:t xml:space="preserve">г. № </w:t>
      </w:r>
      <w:r w:rsidR="00535534">
        <w:rPr>
          <w:rFonts w:ascii="Times New Roman" w:eastAsia="Calibri" w:hAnsi="Times New Roman" w:cs="Times New Roman"/>
          <w:sz w:val="28"/>
          <w:szCs w:val="28"/>
        </w:rPr>
        <w:t>8</w:t>
      </w:r>
      <w:r w:rsidRPr="00A6052D">
        <w:rPr>
          <w:rFonts w:ascii="Times New Roman" w:eastAsia="Calibri" w:hAnsi="Times New Roman" w:cs="Times New Roman"/>
          <w:sz w:val="28"/>
          <w:szCs w:val="28"/>
        </w:rPr>
        <w:t xml:space="preserve"> «О внесении изменений в постановление «муниципальной программы «Развитие муниципальной службы в сельском поселении Кандаковский  сельсовет муниципального  района Кигинский район Республик</w:t>
      </w:r>
      <w:r w:rsidR="00535534">
        <w:rPr>
          <w:rFonts w:ascii="Times New Roman" w:eastAsia="Calibri" w:hAnsi="Times New Roman" w:cs="Times New Roman"/>
          <w:sz w:val="28"/>
          <w:szCs w:val="28"/>
        </w:rPr>
        <w:t>и Башкортостан</w:t>
      </w:r>
      <w:r w:rsidRPr="00A6052D">
        <w:rPr>
          <w:rFonts w:ascii="Times New Roman" w:eastAsia="Calibri" w:hAnsi="Times New Roman" w:cs="Times New Roman"/>
          <w:sz w:val="28"/>
          <w:szCs w:val="28"/>
        </w:rPr>
        <w:t xml:space="preserve"> признать утратившим силу.</w:t>
      </w:r>
    </w:p>
    <w:p w:rsidR="00A6052D" w:rsidRPr="00A6052D" w:rsidRDefault="00A6052D" w:rsidP="00A6052D">
      <w:pPr>
        <w:autoSpaceDE w:val="0"/>
        <w:autoSpaceDN w:val="0"/>
        <w:adjustRightInd w:val="0"/>
        <w:spacing w:after="0" w:line="240" w:lineRule="auto"/>
        <w:jc w:val="both"/>
        <w:rPr>
          <w:rFonts w:ascii="Times New Roman" w:eastAsia="Calibri" w:hAnsi="Times New Roman" w:cs="Times New Roman"/>
          <w:sz w:val="28"/>
          <w:szCs w:val="28"/>
        </w:rPr>
      </w:pPr>
      <w:r w:rsidRPr="00A6052D">
        <w:rPr>
          <w:rFonts w:ascii="Times New Roman" w:eastAsia="Calibri" w:hAnsi="Times New Roman" w:cs="Times New Roman"/>
          <w:sz w:val="28"/>
          <w:szCs w:val="28"/>
        </w:rPr>
        <w:t xml:space="preserve">            3. Настоящее постановление подлежит обнародованию путем размещения на официальном сайте Администрации сельского поселения Кандаковский сельсовет муниципального района Кигинский район Республики Башкортостан и на информационном стенде.</w:t>
      </w:r>
    </w:p>
    <w:p w:rsidR="00A6052D" w:rsidRDefault="00A6052D" w:rsidP="00A6052D">
      <w:pPr>
        <w:autoSpaceDE w:val="0"/>
        <w:autoSpaceDN w:val="0"/>
        <w:adjustRightInd w:val="0"/>
        <w:spacing w:after="0" w:line="240" w:lineRule="auto"/>
        <w:ind w:firstLine="709"/>
        <w:jc w:val="both"/>
        <w:rPr>
          <w:rFonts w:ascii="Times New Roman" w:eastAsia="Calibri" w:hAnsi="Times New Roman" w:cs="Times New Roman"/>
          <w:sz w:val="28"/>
          <w:szCs w:val="28"/>
        </w:rPr>
      </w:pPr>
      <w:r w:rsidRPr="00A6052D">
        <w:rPr>
          <w:rFonts w:ascii="Times New Roman" w:eastAsia="Calibri" w:hAnsi="Times New Roman" w:cs="Times New Roman"/>
          <w:sz w:val="28"/>
          <w:szCs w:val="28"/>
        </w:rPr>
        <w:t>4. Контроль за исполнением настоящего постановления оставляю за   собой.</w:t>
      </w:r>
    </w:p>
    <w:p w:rsidR="00535534" w:rsidRPr="00A6052D" w:rsidRDefault="00535534" w:rsidP="00A6052D">
      <w:pPr>
        <w:autoSpaceDE w:val="0"/>
        <w:autoSpaceDN w:val="0"/>
        <w:adjustRightInd w:val="0"/>
        <w:spacing w:after="0" w:line="240" w:lineRule="auto"/>
        <w:ind w:firstLine="709"/>
        <w:jc w:val="both"/>
        <w:rPr>
          <w:rFonts w:ascii="Times New Roman" w:eastAsia="Calibri" w:hAnsi="Times New Roman" w:cs="Times New Roman"/>
          <w:sz w:val="28"/>
          <w:szCs w:val="28"/>
        </w:rPr>
      </w:pPr>
    </w:p>
    <w:p w:rsidR="00A6052D" w:rsidRPr="00A6052D" w:rsidRDefault="00A6052D" w:rsidP="00A6052D">
      <w:pPr>
        <w:autoSpaceDE w:val="0"/>
        <w:autoSpaceDN w:val="0"/>
        <w:adjustRightInd w:val="0"/>
        <w:spacing w:after="200" w:line="276" w:lineRule="auto"/>
        <w:rPr>
          <w:rFonts w:ascii="Times New Roman" w:eastAsia="Calibri" w:hAnsi="Times New Roman" w:cs="Times New Roman"/>
          <w:i/>
          <w:iCs/>
          <w:sz w:val="28"/>
          <w:szCs w:val="28"/>
        </w:rPr>
      </w:pPr>
      <w:r w:rsidRPr="00A6052D">
        <w:rPr>
          <w:rFonts w:ascii="Times New Roman" w:eastAsia="Calibri" w:hAnsi="Times New Roman" w:cs="Times New Roman"/>
          <w:sz w:val="28"/>
          <w:szCs w:val="28"/>
        </w:rPr>
        <w:t xml:space="preserve">Глава сельского поселения                                         </w:t>
      </w:r>
      <w:r>
        <w:rPr>
          <w:rFonts w:ascii="Times New Roman" w:eastAsia="Calibri" w:hAnsi="Times New Roman" w:cs="Times New Roman"/>
          <w:sz w:val="28"/>
          <w:szCs w:val="28"/>
        </w:rPr>
        <w:t xml:space="preserve">             Э.А. </w:t>
      </w:r>
      <w:proofErr w:type="spellStart"/>
      <w:r>
        <w:rPr>
          <w:rFonts w:ascii="Times New Roman" w:eastAsia="Calibri" w:hAnsi="Times New Roman" w:cs="Times New Roman"/>
          <w:sz w:val="28"/>
          <w:szCs w:val="28"/>
        </w:rPr>
        <w:t>Забихуллина</w:t>
      </w:r>
      <w:proofErr w:type="spellEnd"/>
    </w:p>
    <w:p w:rsidR="00A6052D" w:rsidRPr="00A6052D" w:rsidRDefault="00A6052D" w:rsidP="00A6052D">
      <w:pPr>
        <w:spacing w:after="200" w:line="276" w:lineRule="auto"/>
        <w:rPr>
          <w:rFonts w:ascii="Times New Roman,Italic" w:eastAsia="Calibri" w:hAnsi="Times New Roman,Italic" w:cs="Times New Roman,Italic"/>
          <w:i/>
          <w:iCs/>
        </w:rPr>
      </w:pPr>
    </w:p>
    <w:p w:rsidR="00A6052D" w:rsidRPr="00A6052D" w:rsidRDefault="00A6052D" w:rsidP="00A6052D">
      <w:pPr>
        <w:spacing w:after="0" w:line="240" w:lineRule="auto"/>
        <w:rPr>
          <w:rFonts w:ascii="Times New Roman" w:eastAsia="Times New Roman" w:hAnsi="Times New Roman" w:cs="Times New Roman"/>
          <w:sz w:val="28"/>
          <w:szCs w:val="28"/>
          <w:lang w:eastAsia="ru-RU"/>
        </w:rPr>
      </w:pPr>
    </w:p>
    <w:p w:rsidR="00A6052D" w:rsidRPr="00A6052D" w:rsidRDefault="00A6052D" w:rsidP="00A6052D">
      <w:pPr>
        <w:spacing w:after="0" w:line="240" w:lineRule="auto"/>
        <w:rPr>
          <w:rFonts w:ascii="Times New Roman" w:eastAsia="Times New Roman" w:hAnsi="Times New Roman" w:cs="Times New Roman"/>
          <w:sz w:val="28"/>
          <w:szCs w:val="28"/>
          <w:lang w:eastAsia="ru-RU"/>
        </w:rPr>
      </w:pPr>
    </w:p>
    <w:p w:rsidR="00A6052D" w:rsidRPr="00A6052D" w:rsidRDefault="00A6052D" w:rsidP="00A6052D">
      <w:pPr>
        <w:spacing w:after="0" w:line="240" w:lineRule="auto"/>
        <w:ind w:left="708" w:hanging="708"/>
        <w:rPr>
          <w:rFonts w:ascii="Times New Roman" w:eastAsia="Times New Roman" w:hAnsi="Times New Roman" w:cs="Times New Roman"/>
          <w:sz w:val="28"/>
          <w:szCs w:val="28"/>
          <w:lang w:eastAsia="ru-RU"/>
        </w:rPr>
      </w:pPr>
      <w:r w:rsidRPr="00A6052D">
        <w:rPr>
          <w:rFonts w:ascii="Times New Roman" w:eastAsia="Times New Roman" w:hAnsi="Times New Roman" w:cs="Times New Roman"/>
          <w:sz w:val="28"/>
          <w:szCs w:val="28"/>
          <w:lang w:eastAsia="ru-RU"/>
        </w:rPr>
        <w:t xml:space="preserve"> </w:t>
      </w:r>
    </w:p>
    <w:p w:rsidR="00A6052D" w:rsidRPr="00A6052D" w:rsidRDefault="00A6052D" w:rsidP="00A6052D">
      <w:pPr>
        <w:spacing w:after="0" w:line="240" w:lineRule="auto"/>
        <w:ind w:left="708" w:hanging="708"/>
        <w:rPr>
          <w:rFonts w:ascii="Times New Roman" w:eastAsia="Times New Roman" w:hAnsi="Times New Roman" w:cs="Times New Roman"/>
          <w:sz w:val="28"/>
          <w:szCs w:val="28"/>
          <w:lang w:eastAsia="ru-RU"/>
        </w:rPr>
      </w:pPr>
    </w:p>
    <w:p w:rsidR="00A6052D" w:rsidRPr="00A6052D" w:rsidRDefault="00A6052D" w:rsidP="00A6052D">
      <w:pPr>
        <w:spacing w:after="0" w:line="240" w:lineRule="auto"/>
        <w:ind w:left="708"/>
        <w:rPr>
          <w:rFonts w:ascii="Times New Roman" w:eastAsia="Times New Roman" w:hAnsi="Times New Roman" w:cs="Times New Roman"/>
          <w:sz w:val="28"/>
          <w:szCs w:val="24"/>
          <w:lang w:eastAsia="ru-RU"/>
        </w:rPr>
      </w:pPr>
    </w:p>
    <w:p w:rsidR="00A6052D" w:rsidRPr="00A6052D" w:rsidRDefault="00A6052D" w:rsidP="00A6052D">
      <w:pPr>
        <w:spacing w:after="0" w:line="240" w:lineRule="auto"/>
        <w:ind w:left="708"/>
        <w:rPr>
          <w:rFonts w:ascii="Times New Roman" w:eastAsia="Times New Roman" w:hAnsi="Times New Roman" w:cs="Times New Roman"/>
          <w:sz w:val="28"/>
          <w:szCs w:val="24"/>
          <w:lang w:eastAsia="ru-RU"/>
        </w:rPr>
      </w:pPr>
    </w:p>
    <w:p w:rsidR="00A6052D" w:rsidRPr="00A6052D" w:rsidRDefault="00A6052D" w:rsidP="00A6052D">
      <w:pPr>
        <w:spacing w:after="0" w:line="240" w:lineRule="auto"/>
        <w:ind w:left="708"/>
        <w:rPr>
          <w:rFonts w:ascii="Times New Roman" w:eastAsia="Times New Roman" w:hAnsi="Times New Roman" w:cs="Times New Roman"/>
          <w:sz w:val="28"/>
          <w:szCs w:val="24"/>
          <w:lang w:eastAsia="ru-RU"/>
        </w:rPr>
      </w:pPr>
    </w:p>
    <w:p w:rsidR="00A6052D" w:rsidRPr="00A6052D" w:rsidRDefault="00A6052D" w:rsidP="00A6052D">
      <w:pPr>
        <w:spacing w:after="0" w:line="240" w:lineRule="auto"/>
        <w:ind w:left="708"/>
        <w:rPr>
          <w:rFonts w:ascii="Times New Roman" w:eastAsia="Times New Roman" w:hAnsi="Times New Roman" w:cs="Times New Roman"/>
          <w:sz w:val="28"/>
          <w:szCs w:val="24"/>
          <w:lang w:eastAsia="ru-RU"/>
        </w:rPr>
      </w:pPr>
    </w:p>
    <w:p w:rsidR="00A6052D" w:rsidRPr="00A6052D" w:rsidRDefault="00A6052D" w:rsidP="00A6052D">
      <w:pPr>
        <w:autoSpaceDE w:val="0"/>
        <w:autoSpaceDN w:val="0"/>
        <w:spacing w:after="0" w:line="240" w:lineRule="auto"/>
        <w:jc w:val="center"/>
        <w:rPr>
          <w:rFonts w:ascii="Times New Roman" w:eastAsia="Calibri" w:hAnsi="Times New Roman" w:cs="Times New Roman"/>
          <w:b/>
          <w:sz w:val="36"/>
          <w:szCs w:val="36"/>
          <w:lang w:eastAsia="ru-RU"/>
        </w:rPr>
      </w:pPr>
      <w:r w:rsidRPr="00A6052D">
        <w:rPr>
          <w:rFonts w:ascii="Times New Roman" w:eastAsia="Calibri" w:hAnsi="Times New Roman" w:cs="Times New Roman"/>
          <w:b/>
          <w:sz w:val="36"/>
          <w:szCs w:val="36"/>
          <w:lang w:eastAsia="ru-RU"/>
        </w:rPr>
        <w:t xml:space="preserve">МУНИЦИПАЛЬНАЯ ПРОГРАММА </w:t>
      </w:r>
    </w:p>
    <w:p w:rsidR="00A6052D" w:rsidRPr="00A6052D" w:rsidRDefault="00A6052D" w:rsidP="00A6052D">
      <w:pPr>
        <w:autoSpaceDE w:val="0"/>
        <w:autoSpaceDN w:val="0"/>
        <w:spacing w:after="0" w:line="240" w:lineRule="auto"/>
        <w:jc w:val="center"/>
        <w:rPr>
          <w:rFonts w:ascii="Times New Roman" w:eastAsia="Calibri" w:hAnsi="Times New Roman" w:cs="Times New Roman"/>
          <w:b/>
          <w:sz w:val="36"/>
          <w:szCs w:val="36"/>
          <w:lang w:eastAsia="ru-RU"/>
        </w:rPr>
      </w:pPr>
      <w:r w:rsidRPr="00A6052D">
        <w:rPr>
          <w:rFonts w:ascii="Times New Roman" w:eastAsia="Calibri" w:hAnsi="Times New Roman" w:cs="Times New Roman"/>
          <w:b/>
          <w:sz w:val="36"/>
          <w:szCs w:val="36"/>
          <w:lang w:eastAsia="ru-RU"/>
        </w:rPr>
        <w:t>«РАЗВИТИЕ МУНИЦИПАЛЬНОЙ СЛУЖБЫ</w:t>
      </w:r>
    </w:p>
    <w:p w:rsidR="00A6052D" w:rsidRPr="00A6052D" w:rsidRDefault="00A6052D" w:rsidP="00A6052D">
      <w:pPr>
        <w:autoSpaceDE w:val="0"/>
        <w:autoSpaceDN w:val="0"/>
        <w:spacing w:after="0" w:line="240" w:lineRule="auto"/>
        <w:jc w:val="center"/>
        <w:rPr>
          <w:rFonts w:ascii="Times New Roman" w:eastAsia="Calibri" w:hAnsi="Times New Roman" w:cs="Times New Roman"/>
          <w:b/>
          <w:sz w:val="36"/>
          <w:szCs w:val="36"/>
          <w:lang w:eastAsia="ru-RU"/>
        </w:rPr>
      </w:pPr>
      <w:r w:rsidRPr="00A6052D">
        <w:rPr>
          <w:rFonts w:ascii="Times New Roman" w:eastAsia="Calibri" w:hAnsi="Times New Roman" w:cs="Times New Roman"/>
          <w:b/>
          <w:sz w:val="36"/>
          <w:szCs w:val="36"/>
          <w:lang w:eastAsia="ru-RU"/>
        </w:rPr>
        <w:t xml:space="preserve">В СЕЛЬСКОМ ПОСЕЛЕНИИ </w:t>
      </w:r>
      <w:proofErr w:type="gramStart"/>
      <w:r w:rsidRPr="00A6052D">
        <w:rPr>
          <w:rFonts w:ascii="Times New Roman" w:eastAsia="Calibri" w:hAnsi="Times New Roman" w:cs="Times New Roman"/>
          <w:b/>
          <w:sz w:val="36"/>
          <w:szCs w:val="36"/>
          <w:lang w:eastAsia="ru-RU"/>
        </w:rPr>
        <w:t>КАНДАКОВСКИЙ  СЕЛЬСОВЕТ</w:t>
      </w:r>
      <w:proofErr w:type="gramEnd"/>
      <w:r w:rsidRPr="00A6052D">
        <w:rPr>
          <w:rFonts w:ascii="Times New Roman" w:eastAsia="Calibri" w:hAnsi="Times New Roman" w:cs="Times New Roman"/>
          <w:b/>
          <w:sz w:val="36"/>
          <w:szCs w:val="36"/>
          <w:lang w:eastAsia="ru-RU"/>
        </w:rPr>
        <w:t xml:space="preserve"> МУНИЦИПАЛЬНОГО  РАЙОНА </w:t>
      </w:r>
    </w:p>
    <w:p w:rsidR="00A6052D" w:rsidRPr="00A6052D" w:rsidRDefault="00A6052D" w:rsidP="00A6052D">
      <w:pPr>
        <w:autoSpaceDE w:val="0"/>
        <w:autoSpaceDN w:val="0"/>
        <w:spacing w:after="0" w:line="240" w:lineRule="auto"/>
        <w:jc w:val="center"/>
        <w:rPr>
          <w:rFonts w:ascii="Times New Roman" w:eastAsia="Calibri" w:hAnsi="Times New Roman" w:cs="Times New Roman"/>
          <w:b/>
          <w:sz w:val="36"/>
          <w:szCs w:val="36"/>
          <w:lang w:eastAsia="ru-RU"/>
        </w:rPr>
      </w:pPr>
      <w:r w:rsidRPr="00A6052D">
        <w:rPr>
          <w:rFonts w:ascii="Times New Roman" w:eastAsia="Calibri" w:hAnsi="Times New Roman" w:cs="Times New Roman"/>
          <w:b/>
          <w:sz w:val="36"/>
          <w:szCs w:val="36"/>
          <w:lang w:eastAsia="ru-RU"/>
        </w:rPr>
        <w:t>КИГИНСКИЙ РАЙОН РЕСП</w:t>
      </w:r>
      <w:r w:rsidR="00535534">
        <w:rPr>
          <w:rFonts w:ascii="Times New Roman" w:eastAsia="Calibri" w:hAnsi="Times New Roman" w:cs="Times New Roman"/>
          <w:b/>
          <w:sz w:val="36"/>
          <w:szCs w:val="36"/>
          <w:lang w:eastAsia="ru-RU"/>
        </w:rPr>
        <w:t>УБЛИКИ БАШКОРТОСТАН НА 2026-2030</w:t>
      </w:r>
      <w:r w:rsidRPr="00A6052D">
        <w:rPr>
          <w:rFonts w:ascii="Times New Roman" w:eastAsia="Calibri" w:hAnsi="Times New Roman" w:cs="Times New Roman"/>
          <w:b/>
          <w:sz w:val="36"/>
          <w:szCs w:val="36"/>
          <w:lang w:eastAsia="ru-RU"/>
        </w:rPr>
        <w:t>год»</w:t>
      </w:r>
    </w:p>
    <w:p w:rsidR="00A6052D" w:rsidRPr="00A6052D" w:rsidRDefault="00A6052D" w:rsidP="00A6052D">
      <w:pPr>
        <w:widowControl w:val="0"/>
        <w:autoSpaceDE w:val="0"/>
        <w:autoSpaceDN w:val="0"/>
        <w:spacing w:after="0" w:line="480" w:lineRule="auto"/>
        <w:jc w:val="right"/>
        <w:outlineLvl w:val="0"/>
        <w:rPr>
          <w:rFonts w:ascii="Calibri" w:eastAsia="Calibri" w:hAnsi="Calibri" w:cs="Calibri"/>
          <w:szCs w:val="20"/>
          <w:lang w:eastAsia="ru-RU"/>
        </w:rPr>
      </w:pPr>
    </w:p>
    <w:p w:rsidR="00A6052D" w:rsidRPr="00A6052D" w:rsidRDefault="00A6052D" w:rsidP="00A6052D">
      <w:pPr>
        <w:widowControl w:val="0"/>
        <w:autoSpaceDE w:val="0"/>
        <w:autoSpaceDN w:val="0"/>
        <w:spacing w:after="0" w:line="240" w:lineRule="auto"/>
        <w:jc w:val="right"/>
        <w:outlineLvl w:val="0"/>
        <w:rPr>
          <w:rFonts w:ascii="Calibri" w:eastAsia="Calibri" w:hAnsi="Calibri" w:cs="Calibri"/>
          <w:szCs w:val="20"/>
          <w:lang w:eastAsia="ru-RU"/>
        </w:rPr>
      </w:pPr>
    </w:p>
    <w:p w:rsidR="00A6052D" w:rsidRPr="00A6052D" w:rsidRDefault="00A6052D" w:rsidP="00A6052D">
      <w:pPr>
        <w:widowControl w:val="0"/>
        <w:autoSpaceDE w:val="0"/>
        <w:autoSpaceDN w:val="0"/>
        <w:spacing w:after="0" w:line="240" w:lineRule="auto"/>
        <w:jc w:val="center"/>
        <w:outlineLvl w:val="0"/>
        <w:rPr>
          <w:rFonts w:ascii="Times New Roman" w:eastAsia="Calibri" w:hAnsi="Times New Roman" w:cs="Times New Roman"/>
          <w:sz w:val="24"/>
          <w:szCs w:val="24"/>
          <w:lang w:eastAsia="ru-RU"/>
        </w:rPr>
      </w:pPr>
    </w:p>
    <w:p w:rsidR="00A6052D" w:rsidRPr="00A6052D" w:rsidRDefault="00A6052D" w:rsidP="00A6052D">
      <w:pPr>
        <w:widowControl w:val="0"/>
        <w:autoSpaceDE w:val="0"/>
        <w:autoSpaceDN w:val="0"/>
        <w:spacing w:after="0" w:line="240" w:lineRule="auto"/>
        <w:jc w:val="center"/>
        <w:outlineLvl w:val="0"/>
        <w:rPr>
          <w:rFonts w:ascii="Times New Roman" w:eastAsia="Calibri" w:hAnsi="Times New Roman" w:cs="Times New Roman"/>
          <w:sz w:val="24"/>
          <w:szCs w:val="24"/>
          <w:lang w:eastAsia="ru-RU"/>
        </w:rPr>
      </w:pPr>
    </w:p>
    <w:p w:rsidR="00A6052D" w:rsidRPr="00A6052D" w:rsidRDefault="00A6052D" w:rsidP="00A6052D">
      <w:pPr>
        <w:widowControl w:val="0"/>
        <w:autoSpaceDE w:val="0"/>
        <w:autoSpaceDN w:val="0"/>
        <w:spacing w:after="0" w:line="240" w:lineRule="auto"/>
        <w:jc w:val="center"/>
        <w:outlineLvl w:val="0"/>
        <w:rPr>
          <w:rFonts w:ascii="Times New Roman" w:eastAsia="Calibri" w:hAnsi="Times New Roman" w:cs="Times New Roman"/>
          <w:sz w:val="24"/>
          <w:szCs w:val="24"/>
          <w:lang w:eastAsia="ru-RU"/>
        </w:rPr>
      </w:pPr>
    </w:p>
    <w:p w:rsidR="00A6052D" w:rsidRPr="00A6052D" w:rsidRDefault="00A6052D" w:rsidP="00A6052D">
      <w:pPr>
        <w:widowControl w:val="0"/>
        <w:autoSpaceDE w:val="0"/>
        <w:autoSpaceDN w:val="0"/>
        <w:spacing w:after="0" w:line="240" w:lineRule="auto"/>
        <w:jc w:val="center"/>
        <w:outlineLvl w:val="0"/>
        <w:rPr>
          <w:rFonts w:ascii="Times New Roman" w:eastAsia="Calibri" w:hAnsi="Times New Roman" w:cs="Times New Roman"/>
          <w:sz w:val="24"/>
          <w:szCs w:val="24"/>
          <w:lang w:eastAsia="ru-RU"/>
        </w:rPr>
      </w:pPr>
    </w:p>
    <w:p w:rsidR="00A6052D" w:rsidRPr="00A6052D" w:rsidRDefault="00A6052D" w:rsidP="00A6052D">
      <w:pPr>
        <w:widowControl w:val="0"/>
        <w:autoSpaceDE w:val="0"/>
        <w:autoSpaceDN w:val="0"/>
        <w:spacing w:after="0" w:line="240" w:lineRule="auto"/>
        <w:jc w:val="center"/>
        <w:outlineLvl w:val="0"/>
        <w:rPr>
          <w:rFonts w:ascii="Times New Roman" w:eastAsia="Calibri" w:hAnsi="Times New Roman" w:cs="Times New Roman"/>
          <w:sz w:val="24"/>
          <w:szCs w:val="24"/>
          <w:lang w:eastAsia="ru-RU"/>
        </w:rPr>
      </w:pPr>
    </w:p>
    <w:p w:rsidR="00A6052D" w:rsidRPr="00A6052D" w:rsidRDefault="00A6052D" w:rsidP="00A6052D">
      <w:pPr>
        <w:widowControl w:val="0"/>
        <w:autoSpaceDE w:val="0"/>
        <w:autoSpaceDN w:val="0"/>
        <w:spacing w:after="0" w:line="240" w:lineRule="auto"/>
        <w:jc w:val="center"/>
        <w:outlineLvl w:val="0"/>
        <w:rPr>
          <w:rFonts w:ascii="Times New Roman" w:eastAsia="Calibri" w:hAnsi="Times New Roman" w:cs="Times New Roman"/>
          <w:sz w:val="24"/>
          <w:szCs w:val="24"/>
          <w:lang w:eastAsia="ru-RU"/>
        </w:rPr>
      </w:pPr>
    </w:p>
    <w:p w:rsidR="00A6052D" w:rsidRPr="00A6052D" w:rsidRDefault="00A6052D" w:rsidP="00A6052D">
      <w:pPr>
        <w:widowControl w:val="0"/>
        <w:autoSpaceDE w:val="0"/>
        <w:autoSpaceDN w:val="0"/>
        <w:spacing w:after="0" w:line="240" w:lineRule="auto"/>
        <w:jc w:val="center"/>
        <w:outlineLvl w:val="0"/>
        <w:rPr>
          <w:rFonts w:ascii="Times New Roman" w:eastAsia="Calibri" w:hAnsi="Times New Roman" w:cs="Times New Roman"/>
          <w:sz w:val="24"/>
          <w:szCs w:val="24"/>
          <w:lang w:eastAsia="ru-RU"/>
        </w:rPr>
      </w:pPr>
    </w:p>
    <w:p w:rsidR="00A6052D" w:rsidRPr="00A6052D" w:rsidRDefault="00A6052D" w:rsidP="00A6052D">
      <w:pPr>
        <w:widowControl w:val="0"/>
        <w:autoSpaceDE w:val="0"/>
        <w:autoSpaceDN w:val="0"/>
        <w:spacing w:after="0" w:line="240" w:lineRule="auto"/>
        <w:jc w:val="center"/>
        <w:outlineLvl w:val="0"/>
        <w:rPr>
          <w:rFonts w:ascii="Times New Roman" w:eastAsia="Calibri" w:hAnsi="Times New Roman" w:cs="Times New Roman"/>
          <w:sz w:val="24"/>
          <w:szCs w:val="24"/>
          <w:lang w:eastAsia="ru-RU"/>
        </w:rPr>
      </w:pPr>
    </w:p>
    <w:p w:rsidR="00A6052D" w:rsidRPr="00A6052D" w:rsidRDefault="00A6052D" w:rsidP="00A6052D">
      <w:pPr>
        <w:widowControl w:val="0"/>
        <w:autoSpaceDE w:val="0"/>
        <w:autoSpaceDN w:val="0"/>
        <w:spacing w:after="0" w:line="240" w:lineRule="auto"/>
        <w:jc w:val="center"/>
        <w:outlineLvl w:val="0"/>
        <w:rPr>
          <w:rFonts w:ascii="Times New Roman" w:eastAsia="Calibri" w:hAnsi="Times New Roman" w:cs="Times New Roman"/>
          <w:sz w:val="24"/>
          <w:szCs w:val="24"/>
          <w:lang w:eastAsia="ru-RU"/>
        </w:rPr>
      </w:pPr>
    </w:p>
    <w:p w:rsidR="00A6052D" w:rsidRPr="00A6052D" w:rsidRDefault="00A6052D" w:rsidP="00A6052D">
      <w:pPr>
        <w:widowControl w:val="0"/>
        <w:autoSpaceDE w:val="0"/>
        <w:autoSpaceDN w:val="0"/>
        <w:spacing w:after="0" w:line="240" w:lineRule="auto"/>
        <w:jc w:val="center"/>
        <w:outlineLvl w:val="0"/>
        <w:rPr>
          <w:rFonts w:ascii="Times New Roman" w:eastAsia="Calibri" w:hAnsi="Times New Roman" w:cs="Times New Roman"/>
          <w:sz w:val="24"/>
          <w:szCs w:val="24"/>
          <w:lang w:eastAsia="ru-RU"/>
        </w:rPr>
      </w:pPr>
    </w:p>
    <w:p w:rsidR="00A6052D" w:rsidRPr="00A6052D" w:rsidRDefault="00A6052D" w:rsidP="00A6052D">
      <w:pPr>
        <w:widowControl w:val="0"/>
        <w:autoSpaceDE w:val="0"/>
        <w:autoSpaceDN w:val="0"/>
        <w:spacing w:after="0" w:line="240" w:lineRule="auto"/>
        <w:jc w:val="center"/>
        <w:outlineLvl w:val="0"/>
        <w:rPr>
          <w:rFonts w:ascii="Times New Roman" w:eastAsia="Calibri" w:hAnsi="Times New Roman" w:cs="Times New Roman"/>
          <w:sz w:val="24"/>
          <w:szCs w:val="24"/>
          <w:lang w:eastAsia="ru-RU"/>
        </w:rPr>
      </w:pPr>
    </w:p>
    <w:p w:rsidR="00A6052D" w:rsidRPr="00A6052D" w:rsidRDefault="00A6052D" w:rsidP="00A6052D">
      <w:pPr>
        <w:widowControl w:val="0"/>
        <w:autoSpaceDE w:val="0"/>
        <w:autoSpaceDN w:val="0"/>
        <w:spacing w:after="0" w:line="240" w:lineRule="auto"/>
        <w:jc w:val="center"/>
        <w:outlineLvl w:val="0"/>
        <w:rPr>
          <w:rFonts w:ascii="Times New Roman" w:eastAsia="Calibri" w:hAnsi="Times New Roman" w:cs="Times New Roman"/>
          <w:sz w:val="24"/>
          <w:szCs w:val="24"/>
          <w:lang w:eastAsia="ru-RU"/>
        </w:rPr>
      </w:pPr>
    </w:p>
    <w:p w:rsidR="00A6052D" w:rsidRPr="00A6052D" w:rsidRDefault="00A6052D" w:rsidP="00A6052D">
      <w:pPr>
        <w:widowControl w:val="0"/>
        <w:autoSpaceDE w:val="0"/>
        <w:autoSpaceDN w:val="0"/>
        <w:spacing w:after="0" w:line="240" w:lineRule="auto"/>
        <w:jc w:val="center"/>
        <w:outlineLvl w:val="0"/>
        <w:rPr>
          <w:rFonts w:ascii="Times New Roman" w:eastAsia="Calibri" w:hAnsi="Times New Roman" w:cs="Times New Roman"/>
          <w:sz w:val="24"/>
          <w:szCs w:val="24"/>
          <w:lang w:eastAsia="ru-RU"/>
        </w:rPr>
      </w:pPr>
    </w:p>
    <w:p w:rsidR="00A6052D" w:rsidRPr="00A6052D" w:rsidRDefault="00A6052D" w:rsidP="00A6052D">
      <w:pPr>
        <w:widowControl w:val="0"/>
        <w:autoSpaceDE w:val="0"/>
        <w:autoSpaceDN w:val="0"/>
        <w:spacing w:after="0" w:line="240" w:lineRule="auto"/>
        <w:jc w:val="center"/>
        <w:outlineLvl w:val="0"/>
        <w:rPr>
          <w:rFonts w:ascii="Times New Roman" w:eastAsia="Calibri" w:hAnsi="Times New Roman" w:cs="Times New Roman"/>
          <w:sz w:val="24"/>
          <w:szCs w:val="24"/>
          <w:lang w:eastAsia="ru-RU"/>
        </w:rPr>
      </w:pPr>
    </w:p>
    <w:p w:rsidR="00A6052D" w:rsidRPr="00A6052D" w:rsidRDefault="00A6052D" w:rsidP="00A6052D">
      <w:pPr>
        <w:widowControl w:val="0"/>
        <w:autoSpaceDE w:val="0"/>
        <w:autoSpaceDN w:val="0"/>
        <w:spacing w:after="0" w:line="240" w:lineRule="auto"/>
        <w:jc w:val="center"/>
        <w:outlineLvl w:val="0"/>
        <w:rPr>
          <w:rFonts w:ascii="Times New Roman" w:eastAsia="Calibri" w:hAnsi="Times New Roman" w:cs="Times New Roman"/>
          <w:sz w:val="24"/>
          <w:szCs w:val="24"/>
          <w:lang w:eastAsia="ru-RU"/>
        </w:rPr>
      </w:pPr>
    </w:p>
    <w:p w:rsidR="00A6052D" w:rsidRPr="00A6052D" w:rsidRDefault="00A6052D" w:rsidP="00A6052D">
      <w:pPr>
        <w:widowControl w:val="0"/>
        <w:autoSpaceDE w:val="0"/>
        <w:autoSpaceDN w:val="0"/>
        <w:spacing w:after="0" w:line="240" w:lineRule="auto"/>
        <w:jc w:val="center"/>
        <w:outlineLvl w:val="0"/>
        <w:rPr>
          <w:rFonts w:ascii="Times New Roman" w:eastAsia="Calibri" w:hAnsi="Times New Roman" w:cs="Times New Roman"/>
          <w:sz w:val="24"/>
          <w:szCs w:val="24"/>
          <w:lang w:eastAsia="ru-RU"/>
        </w:rPr>
      </w:pPr>
    </w:p>
    <w:p w:rsidR="00A6052D" w:rsidRPr="00A6052D" w:rsidRDefault="00A6052D" w:rsidP="00A6052D">
      <w:pPr>
        <w:widowControl w:val="0"/>
        <w:autoSpaceDE w:val="0"/>
        <w:autoSpaceDN w:val="0"/>
        <w:spacing w:after="0" w:line="240" w:lineRule="auto"/>
        <w:jc w:val="center"/>
        <w:outlineLvl w:val="0"/>
        <w:rPr>
          <w:rFonts w:ascii="Times New Roman" w:eastAsia="Calibri" w:hAnsi="Times New Roman" w:cs="Times New Roman"/>
          <w:sz w:val="24"/>
          <w:szCs w:val="24"/>
          <w:lang w:eastAsia="ru-RU"/>
        </w:rPr>
      </w:pPr>
    </w:p>
    <w:p w:rsidR="00A6052D" w:rsidRPr="00A6052D" w:rsidRDefault="00A6052D" w:rsidP="00A6052D">
      <w:pPr>
        <w:widowControl w:val="0"/>
        <w:autoSpaceDE w:val="0"/>
        <w:autoSpaceDN w:val="0"/>
        <w:spacing w:after="0" w:line="240" w:lineRule="auto"/>
        <w:jc w:val="center"/>
        <w:outlineLvl w:val="0"/>
        <w:rPr>
          <w:rFonts w:ascii="Times New Roman" w:eastAsia="Calibri" w:hAnsi="Times New Roman" w:cs="Times New Roman"/>
          <w:sz w:val="24"/>
          <w:szCs w:val="24"/>
          <w:lang w:eastAsia="ru-RU"/>
        </w:rPr>
      </w:pPr>
    </w:p>
    <w:p w:rsidR="00A6052D" w:rsidRPr="00A6052D" w:rsidRDefault="00A6052D" w:rsidP="00A6052D">
      <w:pPr>
        <w:widowControl w:val="0"/>
        <w:autoSpaceDE w:val="0"/>
        <w:autoSpaceDN w:val="0"/>
        <w:spacing w:after="0" w:line="240" w:lineRule="auto"/>
        <w:jc w:val="center"/>
        <w:outlineLvl w:val="0"/>
        <w:rPr>
          <w:rFonts w:ascii="Times New Roman" w:eastAsia="Calibri" w:hAnsi="Times New Roman" w:cs="Times New Roman"/>
          <w:sz w:val="24"/>
          <w:szCs w:val="24"/>
          <w:lang w:eastAsia="ru-RU"/>
        </w:rPr>
      </w:pPr>
    </w:p>
    <w:p w:rsidR="00A6052D" w:rsidRPr="00A6052D" w:rsidRDefault="00A6052D" w:rsidP="00A6052D">
      <w:pPr>
        <w:widowControl w:val="0"/>
        <w:autoSpaceDE w:val="0"/>
        <w:autoSpaceDN w:val="0"/>
        <w:spacing w:after="0" w:line="240" w:lineRule="auto"/>
        <w:jc w:val="center"/>
        <w:outlineLvl w:val="0"/>
        <w:rPr>
          <w:rFonts w:ascii="Times New Roman" w:eastAsia="Calibri" w:hAnsi="Times New Roman" w:cs="Times New Roman"/>
          <w:sz w:val="24"/>
          <w:szCs w:val="24"/>
          <w:lang w:eastAsia="ru-RU"/>
        </w:rPr>
      </w:pPr>
    </w:p>
    <w:p w:rsidR="00A6052D" w:rsidRPr="00A6052D" w:rsidRDefault="00A6052D" w:rsidP="00A6052D">
      <w:pPr>
        <w:widowControl w:val="0"/>
        <w:autoSpaceDE w:val="0"/>
        <w:autoSpaceDN w:val="0"/>
        <w:spacing w:after="0" w:line="240" w:lineRule="auto"/>
        <w:jc w:val="center"/>
        <w:outlineLvl w:val="0"/>
        <w:rPr>
          <w:rFonts w:ascii="Times New Roman" w:eastAsia="Calibri" w:hAnsi="Times New Roman" w:cs="Times New Roman"/>
          <w:sz w:val="24"/>
          <w:szCs w:val="24"/>
          <w:lang w:eastAsia="ru-RU"/>
        </w:rPr>
      </w:pPr>
    </w:p>
    <w:p w:rsidR="00A6052D" w:rsidRPr="00A6052D" w:rsidRDefault="00A6052D" w:rsidP="00A6052D">
      <w:pPr>
        <w:widowControl w:val="0"/>
        <w:autoSpaceDE w:val="0"/>
        <w:autoSpaceDN w:val="0"/>
        <w:spacing w:after="0" w:line="240" w:lineRule="auto"/>
        <w:jc w:val="center"/>
        <w:outlineLvl w:val="0"/>
        <w:rPr>
          <w:rFonts w:ascii="Times New Roman" w:eastAsia="Calibri" w:hAnsi="Times New Roman" w:cs="Times New Roman"/>
          <w:sz w:val="24"/>
          <w:szCs w:val="24"/>
          <w:lang w:eastAsia="ru-RU"/>
        </w:rPr>
      </w:pPr>
    </w:p>
    <w:p w:rsidR="00A6052D" w:rsidRPr="00A6052D" w:rsidRDefault="00A6052D" w:rsidP="00A6052D">
      <w:pPr>
        <w:widowControl w:val="0"/>
        <w:autoSpaceDE w:val="0"/>
        <w:autoSpaceDN w:val="0"/>
        <w:spacing w:after="0" w:line="240" w:lineRule="auto"/>
        <w:jc w:val="center"/>
        <w:outlineLvl w:val="0"/>
        <w:rPr>
          <w:rFonts w:ascii="Times New Roman" w:eastAsia="Calibri" w:hAnsi="Times New Roman" w:cs="Times New Roman"/>
          <w:sz w:val="24"/>
          <w:szCs w:val="24"/>
          <w:lang w:eastAsia="ru-RU"/>
        </w:rPr>
      </w:pPr>
    </w:p>
    <w:p w:rsidR="00A6052D" w:rsidRPr="00A6052D" w:rsidRDefault="00A6052D" w:rsidP="00A6052D">
      <w:pPr>
        <w:widowControl w:val="0"/>
        <w:autoSpaceDE w:val="0"/>
        <w:autoSpaceDN w:val="0"/>
        <w:spacing w:after="0" w:line="240" w:lineRule="auto"/>
        <w:jc w:val="center"/>
        <w:outlineLvl w:val="0"/>
        <w:rPr>
          <w:rFonts w:ascii="Times New Roman" w:eastAsia="Calibri" w:hAnsi="Times New Roman" w:cs="Times New Roman"/>
          <w:sz w:val="24"/>
          <w:szCs w:val="24"/>
          <w:lang w:eastAsia="ru-RU"/>
        </w:rPr>
      </w:pPr>
    </w:p>
    <w:p w:rsidR="00A6052D" w:rsidRPr="00A6052D" w:rsidRDefault="00A6052D" w:rsidP="00A6052D">
      <w:pPr>
        <w:widowControl w:val="0"/>
        <w:autoSpaceDE w:val="0"/>
        <w:autoSpaceDN w:val="0"/>
        <w:spacing w:after="0" w:line="240" w:lineRule="auto"/>
        <w:jc w:val="center"/>
        <w:outlineLvl w:val="0"/>
        <w:rPr>
          <w:rFonts w:ascii="Times New Roman" w:eastAsia="Calibri" w:hAnsi="Times New Roman" w:cs="Times New Roman"/>
          <w:sz w:val="24"/>
          <w:szCs w:val="24"/>
          <w:lang w:eastAsia="ru-RU"/>
        </w:rPr>
      </w:pPr>
      <w:r w:rsidRPr="00A6052D">
        <w:rPr>
          <w:rFonts w:ascii="Times New Roman" w:eastAsia="Calibri" w:hAnsi="Times New Roman" w:cs="Times New Roman"/>
          <w:sz w:val="24"/>
          <w:szCs w:val="24"/>
          <w:lang w:eastAsia="ru-RU"/>
        </w:rPr>
        <w:t>с. Кандаковка</w:t>
      </w:r>
      <w:r w:rsidR="00535534">
        <w:rPr>
          <w:rFonts w:ascii="Times New Roman" w:eastAsia="Calibri" w:hAnsi="Times New Roman" w:cs="Times New Roman"/>
          <w:sz w:val="24"/>
          <w:szCs w:val="24"/>
          <w:lang w:eastAsia="ru-RU"/>
        </w:rPr>
        <w:t xml:space="preserve"> – 2025</w:t>
      </w:r>
      <w:r w:rsidRPr="00A6052D">
        <w:rPr>
          <w:rFonts w:ascii="Times New Roman" w:eastAsia="Calibri" w:hAnsi="Times New Roman" w:cs="Times New Roman"/>
          <w:sz w:val="24"/>
          <w:szCs w:val="24"/>
          <w:lang w:eastAsia="ru-RU"/>
        </w:rPr>
        <w:t xml:space="preserve"> г.</w:t>
      </w:r>
    </w:p>
    <w:p w:rsidR="00A6052D" w:rsidRPr="00A6052D" w:rsidRDefault="00A6052D" w:rsidP="00A6052D">
      <w:pPr>
        <w:autoSpaceDE w:val="0"/>
        <w:autoSpaceDN w:val="0"/>
        <w:adjustRightInd w:val="0"/>
        <w:spacing w:after="0" w:line="240" w:lineRule="auto"/>
        <w:jc w:val="right"/>
        <w:rPr>
          <w:rFonts w:ascii="Times New Roman" w:eastAsia="Calibri" w:hAnsi="Times New Roman" w:cs="Times New Roman"/>
        </w:rPr>
      </w:pPr>
    </w:p>
    <w:p w:rsidR="00A6052D" w:rsidRPr="00A6052D" w:rsidRDefault="00A6052D" w:rsidP="00A6052D">
      <w:pPr>
        <w:autoSpaceDE w:val="0"/>
        <w:autoSpaceDN w:val="0"/>
        <w:adjustRightInd w:val="0"/>
        <w:spacing w:after="0" w:line="240" w:lineRule="auto"/>
        <w:jc w:val="right"/>
        <w:rPr>
          <w:rFonts w:ascii="Times New Roman" w:eastAsia="Calibri" w:hAnsi="Times New Roman" w:cs="Times New Roman"/>
        </w:rPr>
      </w:pPr>
    </w:p>
    <w:p w:rsidR="00A6052D" w:rsidRPr="00A6052D" w:rsidRDefault="00A6052D" w:rsidP="00A6052D">
      <w:pPr>
        <w:autoSpaceDE w:val="0"/>
        <w:autoSpaceDN w:val="0"/>
        <w:adjustRightInd w:val="0"/>
        <w:spacing w:after="0" w:line="240" w:lineRule="auto"/>
        <w:jc w:val="right"/>
        <w:rPr>
          <w:rFonts w:ascii="Times New Roman" w:eastAsia="Calibri" w:hAnsi="Times New Roman" w:cs="Times New Roman"/>
        </w:rPr>
      </w:pPr>
    </w:p>
    <w:p w:rsidR="00A6052D" w:rsidRPr="00A6052D" w:rsidRDefault="00A6052D" w:rsidP="00A6052D">
      <w:pPr>
        <w:autoSpaceDE w:val="0"/>
        <w:autoSpaceDN w:val="0"/>
        <w:adjustRightInd w:val="0"/>
        <w:spacing w:after="0" w:line="240" w:lineRule="auto"/>
        <w:jc w:val="right"/>
        <w:rPr>
          <w:rFonts w:ascii="Times New Roman" w:eastAsia="Calibri" w:hAnsi="Times New Roman" w:cs="Times New Roman"/>
        </w:rPr>
      </w:pPr>
    </w:p>
    <w:p w:rsidR="00A6052D" w:rsidRPr="00A6052D" w:rsidRDefault="00A6052D" w:rsidP="00A6052D">
      <w:pPr>
        <w:autoSpaceDE w:val="0"/>
        <w:autoSpaceDN w:val="0"/>
        <w:adjustRightInd w:val="0"/>
        <w:spacing w:after="0" w:line="240" w:lineRule="auto"/>
        <w:jc w:val="right"/>
        <w:rPr>
          <w:rFonts w:ascii="Times New Roman" w:eastAsia="Calibri" w:hAnsi="Times New Roman" w:cs="Times New Roman"/>
        </w:rPr>
      </w:pPr>
    </w:p>
    <w:p w:rsidR="00A6052D" w:rsidRPr="00A6052D" w:rsidRDefault="00A6052D" w:rsidP="00A6052D">
      <w:pPr>
        <w:autoSpaceDE w:val="0"/>
        <w:autoSpaceDN w:val="0"/>
        <w:adjustRightInd w:val="0"/>
        <w:spacing w:after="0" w:line="240" w:lineRule="auto"/>
        <w:jc w:val="right"/>
        <w:rPr>
          <w:rFonts w:ascii="Times New Roman" w:eastAsia="Calibri" w:hAnsi="Times New Roman" w:cs="Times New Roman"/>
        </w:rPr>
      </w:pPr>
    </w:p>
    <w:p w:rsidR="00A6052D" w:rsidRPr="00A6052D" w:rsidRDefault="00A6052D" w:rsidP="00A6052D">
      <w:pPr>
        <w:autoSpaceDE w:val="0"/>
        <w:autoSpaceDN w:val="0"/>
        <w:adjustRightInd w:val="0"/>
        <w:spacing w:after="0" w:line="240" w:lineRule="auto"/>
        <w:jc w:val="right"/>
        <w:rPr>
          <w:rFonts w:ascii="Times New Roman" w:eastAsia="Calibri" w:hAnsi="Times New Roman" w:cs="Times New Roman"/>
        </w:rPr>
      </w:pPr>
    </w:p>
    <w:p w:rsidR="00A6052D" w:rsidRPr="00A6052D" w:rsidRDefault="00A6052D" w:rsidP="00A6052D">
      <w:pPr>
        <w:autoSpaceDE w:val="0"/>
        <w:autoSpaceDN w:val="0"/>
        <w:adjustRightInd w:val="0"/>
        <w:spacing w:after="0" w:line="240" w:lineRule="auto"/>
        <w:jc w:val="right"/>
        <w:rPr>
          <w:rFonts w:ascii="Times New Roman" w:eastAsia="Calibri" w:hAnsi="Times New Roman" w:cs="Times New Roman"/>
        </w:rPr>
      </w:pPr>
    </w:p>
    <w:p w:rsidR="00A6052D" w:rsidRPr="00A6052D" w:rsidRDefault="00A6052D" w:rsidP="00A6052D">
      <w:pPr>
        <w:autoSpaceDE w:val="0"/>
        <w:autoSpaceDN w:val="0"/>
        <w:adjustRightInd w:val="0"/>
        <w:spacing w:after="0" w:line="240" w:lineRule="auto"/>
        <w:jc w:val="right"/>
        <w:rPr>
          <w:rFonts w:ascii="Times New Roman" w:eastAsia="Calibri" w:hAnsi="Times New Roman" w:cs="Times New Roman"/>
        </w:rPr>
      </w:pPr>
    </w:p>
    <w:p w:rsidR="00A6052D" w:rsidRPr="00A6052D" w:rsidRDefault="00A6052D" w:rsidP="00A6052D">
      <w:pPr>
        <w:autoSpaceDE w:val="0"/>
        <w:autoSpaceDN w:val="0"/>
        <w:adjustRightInd w:val="0"/>
        <w:spacing w:after="0" w:line="240" w:lineRule="auto"/>
        <w:jc w:val="right"/>
        <w:rPr>
          <w:rFonts w:ascii="Times New Roman" w:eastAsia="Calibri" w:hAnsi="Times New Roman" w:cs="Times New Roman"/>
        </w:rPr>
      </w:pPr>
      <w:r w:rsidRPr="00A6052D">
        <w:rPr>
          <w:rFonts w:ascii="Times New Roman" w:eastAsia="Calibri" w:hAnsi="Times New Roman" w:cs="Times New Roman"/>
        </w:rPr>
        <w:t>УТВЕРЖДЕНА</w:t>
      </w:r>
    </w:p>
    <w:p w:rsidR="00A6052D" w:rsidRPr="00A6052D" w:rsidRDefault="00A6052D" w:rsidP="00A6052D">
      <w:pPr>
        <w:autoSpaceDE w:val="0"/>
        <w:autoSpaceDN w:val="0"/>
        <w:adjustRightInd w:val="0"/>
        <w:spacing w:after="0" w:line="240" w:lineRule="auto"/>
        <w:jc w:val="right"/>
        <w:rPr>
          <w:rFonts w:ascii="Times New Roman" w:eastAsia="Calibri" w:hAnsi="Times New Roman" w:cs="Times New Roman"/>
        </w:rPr>
      </w:pPr>
      <w:r w:rsidRPr="00A6052D">
        <w:rPr>
          <w:rFonts w:ascii="Times New Roman" w:eastAsia="Calibri" w:hAnsi="Times New Roman" w:cs="Times New Roman"/>
        </w:rPr>
        <w:t xml:space="preserve">                                                                              постановлением Администрации</w:t>
      </w:r>
    </w:p>
    <w:p w:rsidR="00A6052D" w:rsidRPr="00A6052D" w:rsidRDefault="00A6052D" w:rsidP="00A6052D">
      <w:pPr>
        <w:autoSpaceDE w:val="0"/>
        <w:autoSpaceDN w:val="0"/>
        <w:adjustRightInd w:val="0"/>
        <w:spacing w:after="0" w:line="240" w:lineRule="auto"/>
        <w:jc w:val="right"/>
        <w:rPr>
          <w:rFonts w:ascii="Times New Roman" w:eastAsia="Calibri" w:hAnsi="Times New Roman" w:cs="Times New Roman"/>
        </w:rPr>
      </w:pPr>
      <w:r w:rsidRPr="00A6052D">
        <w:rPr>
          <w:rFonts w:ascii="Times New Roman" w:eastAsia="Calibri" w:hAnsi="Times New Roman" w:cs="Times New Roman"/>
        </w:rPr>
        <w:t xml:space="preserve">                                                                                  сельского поселения </w:t>
      </w:r>
    </w:p>
    <w:p w:rsidR="00A6052D" w:rsidRPr="00A6052D" w:rsidRDefault="00A6052D" w:rsidP="00A6052D">
      <w:pPr>
        <w:autoSpaceDE w:val="0"/>
        <w:autoSpaceDN w:val="0"/>
        <w:adjustRightInd w:val="0"/>
        <w:spacing w:after="0" w:line="240" w:lineRule="auto"/>
        <w:jc w:val="right"/>
        <w:rPr>
          <w:rFonts w:ascii="Times New Roman" w:eastAsia="Calibri" w:hAnsi="Times New Roman" w:cs="Times New Roman"/>
        </w:rPr>
      </w:pPr>
      <w:proofErr w:type="gramStart"/>
      <w:r w:rsidRPr="00A6052D">
        <w:rPr>
          <w:rFonts w:ascii="Times New Roman" w:eastAsia="Calibri" w:hAnsi="Times New Roman" w:cs="Times New Roman"/>
        </w:rPr>
        <w:t>Кандаковский  сельсовет</w:t>
      </w:r>
      <w:proofErr w:type="gramEnd"/>
    </w:p>
    <w:p w:rsidR="00A6052D" w:rsidRPr="00A6052D" w:rsidRDefault="00A6052D" w:rsidP="00A6052D">
      <w:pPr>
        <w:autoSpaceDE w:val="0"/>
        <w:autoSpaceDN w:val="0"/>
        <w:adjustRightInd w:val="0"/>
        <w:spacing w:after="0" w:line="240" w:lineRule="auto"/>
        <w:jc w:val="right"/>
        <w:rPr>
          <w:rFonts w:ascii="Times New Roman" w:eastAsia="Calibri" w:hAnsi="Times New Roman" w:cs="Times New Roman"/>
        </w:rPr>
      </w:pPr>
      <w:r w:rsidRPr="00A6052D">
        <w:rPr>
          <w:rFonts w:ascii="Times New Roman" w:eastAsia="Calibri" w:hAnsi="Times New Roman" w:cs="Times New Roman"/>
        </w:rPr>
        <w:t xml:space="preserve">                                                                             муниципального района</w:t>
      </w:r>
    </w:p>
    <w:p w:rsidR="00A6052D" w:rsidRPr="00A6052D" w:rsidRDefault="00A6052D" w:rsidP="00A6052D">
      <w:pPr>
        <w:autoSpaceDE w:val="0"/>
        <w:autoSpaceDN w:val="0"/>
        <w:adjustRightInd w:val="0"/>
        <w:spacing w:after="0" w:line="240" w:lineRule="auto"/>
        <w:jc w:val="right"/>
        <w:rPr>
          <w:rFonts w:ascii="Times New Roman" w:eastAsia="Calibri" w:hAnsi="Times New Roman" w:cs="Times New Roman"/>
        </w:rPr>
      </w:pPr>
      <w:r w:rsidRPr="00A6052D">
        <w:rPr>
          <w:rFonts w:ascii="Times New Roman" w:eastAsia="Calibri" w:hAnsi="Times New Roman" w:cs="Times New Roman"/>
        </w:rPr>
        <w:t xml:space="preserve"> Кигинский район </w:t>
      </w:r>
    </w:p>
    <w:p w:rsidR="00A6052D" w:rsidRPr="00A6052D" w:rsidRDefault="00A6052D" w:rsidP="00A6052D">
      <w:pPr>
        <w:autoSpaceDE w:val="0"/>
        <w:autoSpaceDN w:val="0"/>
        <w:adjustRightInd w:val="0"/>
        <w:spacing w:after="0" w:line="240" w:lineRule="auto"/>
        <w:jc w:val="right"/>
        <w:rPr>
          <w:rFonts w:ascii="Times New Roman" w:eastAsia="Calibri" w:hAnsi="Times New Roman" w:cs="Times New Roman"/>
        </w:rPr>
      </w:pPr>
      <w:r w:rsidRPr="00A6052D">
        <w:rPr>
          <w:rFonts w:ascii="Times New Roman" w:eastAsia="Calibri" w:hAnsi="Times New Roman" w:cs="Times New Roman"/>
        </w:rPr>
        <w:t xml:space="preserve">                                                                   Республики Башкортостан</w:t>
      </w:r>
    </w:p>
    <w:p w:rsidR="00A6052D" w:rsidRPr="00A6052D" w:rsidRDefault="00535534" w:rsidP="00A6052D">
      <w:pPr>
        <w:autoSpaceDE w:val="0"/>
        <w:autoSpaceDN w:val="0"/>
        <w:adjustRightInd w:val="0"/>
        <w:spacing w:after="0" w:line="240" w:lineRule="auto"/>
        <w:jc w:val="right"/>
        <w:rPr>
          <w:rFonts w:ascii="Times New Roman" w:eastAsia="Calibri" w:hAnsi="Times New Roman" w:cs="Times New Roman"/>
        </w:rPr>
      </w:pPr>
      <w:r>
        <w:rPr>
          <w:rFonts w:ascii="Times New Roman" w:eastAsia="Calibri" w:hAnsi="Times New Roman" w:cs="Times New Roman"/>
        </w:rPr>
        <w:t>от «10» ноября 2025 года № 45/3</w:t>
      </w:r>
    </w:p>
    <w:p w:rsidR="00A6052D" w:rsidRPr="00A6052D" w:rsidRDefault="00A6052D" w:rsidP="00A6052D">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p>
    <w:p w:rsidR="00A6052D" w:rsidRPr="00A6052D" w:rsidRDefault="00A6052D" w:rsidP="00A6052D">
      <w:pPr>
        <w:autoSpaceDE w:val="0"/>
        <w:autoSpaceDN w:val="0"/>
        <w:spacing w:after="0" w:line="240" w:lineRule="auto"/>
        <w:jc w:val="center"/>
        <w:rPr>
          <w:rFonts w:ascii="Times New Roman" w:eastAsia="Calibri" w:hAnsi="Times New Roman" w:cs="Times New Roman"/>
          <w:b/>
          <w:sz w:val="28"/>
          <w:szCs w:val="28"/>
          <w:lang w:eastAsia="ru-RU"/>
        </w:rPr>
      </w:pPr>
      <w:r w:rsidRPr="00A6052D">
        <w:rPr>
          <w:rFonts w:ascii="Times New Roman" w:eastAsia="Calibri" w:hAnsi="Times New Roman" w:cs="Times New Roman"/>
          <w:b/>
          <w:sz w:val="28"/>
          <w:szCs w:val="28"/>
          <w:lang w:eastAsia="ru-RU"/>
        </w:rPr>
        <w:t>МУНИЦИПАЛЬНАЯ ПРОГРАММА</w:t>
      </w:r>
    </w:p>
    <w:p w:rsidR="00A6052D" w:rsidRPr="00A6052D" w:rsidRDefault="00A6052D" w:rsidP="00A6052D">
      <w:pPr>
        <w:autoSpaceDE w:val="0"/>
        <w:autoSpaceDN w:val="0"/>
        <w:spacing w:after="0" w:line="240" w:lineRule="auto"/>
        <w:jc w:val="center"/>
        <w:rPr>
          <w:rFonts w:ascii="Times New Roman" w:eastAsia="Calibri" w:hAnsi="Times New Roman" w:cs="Times New Roman"/>
          <w:b/>
          <w:sz w:val="28"/>
          <w:szCs w:val="28"/>
          <w:lang w:eastAsia="ru-RU"/>
        </w:rPr>
      </w:pPr>
      <w:r w:rsidRPr="00A6052D">
        <w:rPr>
          <w:rFonts w:ascii="Times New Roman" w:eastAsia="Calibri" w:hAnsi="Times New Roman" w:cs="Times New Roman"/>
          <w:b/>
          <w:sz w:val="28"/>
          <w:szCs w:val="28"/>
          <w:lang w:eastAsia="ru-RU"/>
        </w:rPr>
        <w:t xml:space="preserve">«РАЗВИТИЕ МУНИЦИПАЛЬНОЙ СЛУЖБЫ В </w:t>
      </w:r>
    </w:p>
    <w:p w:rsidR="00A6052D" w:rsidRPr="00A6052D" w:rsidRDefault="00A6052D" w:rsidP="00A6052D">
      <w:pPr>
        <w:autoSpaceDE w:val="0"/>
        <w:autoSpaceDN w:val="0"/>
        <w:spacing w:after="0" w:line="240" w:lineRule="auto"/>
        <w:jc w:val="center"/>
        <w:rPr>
          <w:rFonts w:ascii="Times New Roman" w:eastAsia="Calibri" w:hAnsi="Times New Roman" w:cs="Times New Roman"/>
          <w:b/>
          <w:sz w:val="28"/>
          <w:szCs w:val="28"/>
          <w:lang w:eastAsia="ru-RU"/>
        </w:rPr>
      </w:pPr>
      <w:r w:rsidRPr="00A6052D">
        <w:rPr>
          <w:rFonts w:ascii="Times New Roman" w:eastAsia="Calibri" w:hAnsi="Times New Roman" w:cs="Times New Roman"/>
          <w:b/>
          <w:sz w:val="28"/>
          <w:szCs w:val="28"/>
          <w:lang w:eastAsia="ru-RU"/>
        </w:rPr>
        <w:t>СЕЛЬСКОМ ПОСЕЛЕНИ КАНДАКОВСКИЙ СЕЛЬСОВЕТ МУНИЦИПАЛЬНОГО РАЙОНА   КИГИНСКИЙ РАЙОН РЕСПУБЛИ</w:t>
      </w:r>
      <w:r w:rsidR="00535534">
        <w:rPr>
          <w:rFonts w:ascii="Times New Roman" w:eastAsia="Calibri" w:hAnsi="Times New Roman" w:cs="Times New Roman"/>
          <w:b/>
          <w:sz w:val="28"/>
          <w:szCs w:val="28"/>
          <w:lang w:eastAsia="ru-RU"/>
        </w:rPr>
        <w:t>КИ БАШКОРТОСТАН НА 2026-2030</w:t>
      </w:r>
      <w:r w:rsidRPr="00A6052D">
        <w:rPr>
          <w:rFonts w:ascii="Times New Roman" w:eastAsia="Calibri" w:hAnsi="Times New Roman" w:cs="Times New Roman"/>
          <w:b/>
          <w:sz w:val="28"/>
          <w:szCs w:val="28"/>
          <w:lang w:eastAsia="ru-RU"/>
        </w:rPr>
        <w:t>год»</w:t>
      </w:r>
    </w:p>
    <w:p w:rsidR="00A6052D" w:rsidRPr="00A6052D" w:rsidRDefault="00A6052D" w:rsidP="00A6052D">
      <w:pPr>
        <w:widowControl w:val="0"/>
        <w:autoSpaceDE w:val="0"/>
        <w:autoSpaceDN w:val="0"/>
        <w:spacing w:after="0" w:line="240" w:lineRule="auto"/>
        <w:ind w:firstLine="540"/>
        <w:jc w:val="both"/>
        <w:rPr>
          <w:rFonts w:ascii="Times New Roman" w:eastAsia="Calibri" w:hAnsi="Times New Roman" w:cs="Times New Roman"/>
          <w:sz w:val="28"/>
          <w:szCs w:val="28"/>
          <w:lang w:eastAsia="ru-RU"/>
        </w:rPr>
      </w:pPr>
    </w:p>
    <w:p w:rsidR="00A6052D" w:rsidRPr="00A6052D" w:rsidRDefault="00A6052D" w:rsidP="00A6052D">
      <w:pPr>
        <w:widowControl w:val="0"/>
        <w:autoSpaceDE w:val="0"/>
        <w:autoSpaceDN w:val="0"/>
        <w:spacing w:after="0" w:line="240" w:lineRule="auto"/>
        <w:jc w:val="center"/>
        <w:outlineLvl w:val="1"/>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Содержание</w:t>
      </w:r>
    </w:p>
    <w:p w:rsidR="00A6052D" w:rsidRPr="00A6052D" w:rsidRDefault="00A6052D" w:rsidP="00A6052D">
      <w:pPr>
        <w:widowControl w:val="0"/>
        <w:autoSpaceDE w:val="0"/>
        <w:autoSpaceDN w:val="0"/>
        <w:spacing w:after="0" w:line="240" w:lineRule="auto"/>
        <w:ind w:firstLine="540"/>
        <w:jc w:val="both"/>
        <w:rPr>
          <w:rFonts w:ascii="Times New Roman" w:eastAsia="Calibri" w:hAnsi="Times New Roman" w:cs="Times New Roman"/>
          <w:sz w:val="28"/>
          <w:szCs w:val="28"/>
          <w:lang w:eastAsia="ru-RU"/>
        </w:rPr>
      </w:pPr>
    </w:p>
    <w:p w:rsidR="00A6052D" w:rsidRPr="00A6052D" w:rsidRDefault="00A6052D" w:rsidP="00A6052D">
      <w:pPr>
        <w:autoSpaceDE w:val="0"/>
        <w:autoSpaceDN w:val="0"/>
        <w:spacing w:after="0" w:line="360" w:lineRule="auto"/>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 xml:space="preserve"> </w:t>
      </w:r>
      <w:hyperlink r:id="rId6" w:history="1">
        <w:r w:rsidRPr="00A6052D">
          <w:rPr>
            <w:rFonts w:ascii="Times New Roman" w:eastAsia="Calibri" w:hAnsi="Times New Roman" w:cs="Times New Roman"/>
            <w:color w:val="0563C1"/>
            <w:sz w:val="28"/>
            <w:szCs w:val="28"/>
            <w:u w:val="single"/>
            <w:lang w:eastAsia="ru-RU"/>
          </w:rPr>
          <w:t>1</w:t>
        </w:r>
      </w:hyperlink>
      <w:r w:rsidRPr="00A6052D">
        <w:rPr>
          <w:rFonts w:ascii="Times New Roman" w:eastAsia="Calibri" w:hAnsi="Times New Roman" w:cs="Times New Roman"/>
          <w:sz w:val="28"/>
          <w:szCs w:val="28"/>
          <w:lang w:eastAsia="ru-RU"/>
        </w:rPr>
        <w:t>. Паспорт Программы</w:t>
      </w:r>
    </w:p>
    <w:p w:rsidR="00A6052D" w:rsidRPr="00A6052D" w:rsidRDefault="00A6052D" w:rsidP="00A6052D">
      <w:pPr>
        <w:autoSpaceDE w:val="0"/>
        <w:autoSpaceDN w:val="0"/>
        <w:spacing w:after="0" w:line="360" w:lineRule="auto"/>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 xml:space="preserve"> </w:t>
      </w:r>
      <w:hyperlink r:id="rId7" w:history="1">
        <w:r w:rsidRPr="00A6052D">
          <w:rPr>
            <w:rFonts w:ascii="Times New Roman" w:eastAsia="Calibri" w:hAnsi="Times New Roman" w:cs="Times New Roman"/>
            <w:color w:val="0563C1"/>
            <w:sz w:val="28"/>
            <w:szCs w:val="28"/>
            <w:u w:val="single"/>
            <w:lang w:eastAsia="ru-RU"/>
          </w:rPr>
          <w:t>2</w:t>
        </w:r>
      </w:hyperlink>
      <w:r w:rsidRPr="00A6052D">
        <w:rPr>
          <w:rFonts w:ascii="Times New Roman" w:eastAsia="Calibri" w:hAnsi="Times New Roman" w:cs="Times New Roman"/>
          <w:sz w:val="28"/>
          <w:szCs w:val="28"/>
          <w:lang w:eastAsia="ru-RU"/>
        </w:rPr>
        <w:t>. Содержание проблемы и необходимость ее решения программными методами</w:t>
      </w:r>
    </w:p>
    <w:p w:rsidR="00A6052D" w:rsidRPr="00A6052D" w:rsidRDefault="00A6052D" w:rsidP="00A6052D">
      <w:pPr>
        <w:autoSpaceDE w:val="0"/>
        <w:autoSpaceDN w:val="0"/>
        <w:spacing w:after="0" w:line="360" w:lineRule="auto"/>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 xml:space="preserve"> </w:t>
      </w:r>
      <w:hyperlink r:id="rId8" w:history="1">
        <w:r w:rsidRPr="00A6052D">
          <w:rPr>
            <w:rFonts w:ascii="Times New Roman" w:eastAsia="Calibri" w:hAnsi="Times New Roman" w:cs="Times New Roman"/>
            <w:color w:val="0563C1"/>
            <w:sz w:val="28"/>
            <w:szCs w:val="28"/>
            <w:u w:val="single"/>
            <w:lang w:eastAsia="ru-RU"/>
          </w:rPr>
          <w:t>3</w:t>
        </w:r>
      </w:hyperlink>
      <w:r w:rsidRPr="00A6052D">
        <w:rPr>
          <w:rFonts w:ascii="Times New Roman" w:eastAsia="Calibri" w:hAnsi="Times New Roman" w:cs="Times New Roman"/>
          <w:sz w:val="28"/>
          <w:szCs w:val="28"/>
          <w:lang w:eastAsia="ru-RU"/>
        </w:rPr>
        <w:t>. Цели и задачи Программы</w:t>
      </w:r>
    </w:p>
    <w:p w:rsidR="00A6052D" w:rsidRPr="00A6052D" w:rsidRDefault="00A6052D" w:rsidP="00A6052D">
      <w:pPr>
        <w:autoSpaceDE w:val="0"/>
        <w:autoSpaceDN w:val="0"/>
        <w:spacing w:after="0" w:line="360" w:lineRule="auto"/>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 xml:space="preserve"> </w:t>
      </w:r>
      <w:hyperlink r:id="rId9" w:history="1">
        <w:r w:rsidRPr="00A6052D">
          <w:rPr>
            <w:rFonts w:ascii="Times New Roman" w:eastAsia="Calibri" w:hAnsi="Times New Roman" w:cs="Times New Roman"/>
            <w:color w:val="0563C1"/>
            <w:sz w:val="28"/>
            <w:szCs w:val="28"/>
            <w:u w:val="single"/>
            <w:lang w:eastAsia="ru-RU"/>
          </w:rPr>
          <w:t>4</w:t>
        </w:r>
      </w:hyperlink>
      <w:r w:rsidRPr="00A6052D">
        <w:rPr>
          <w:rFonts w:ascii="Times New Roman" w:eastAsia="Calibri" w:hAnsi="Times New Roman" w:cs="Times New Roman"/>
          <w:sz w:val="28"/>
          <w:szCs w:val="28"/>
          <w:lang w:eastAsia="ru-RU"/>
        </w:rPr>
        <w:t>. Сроки и этапы реализации Программы</w:t>
      </w:r>
    </w:p>
    <w:p w:rsidR="00A6052D" w:rsidRPr="00A6052D" w:rsidRDefault="00A6052D" w:rsidP="00A6052D">
      <w:pPr>
        <w:autoSpaceDE w:val="0"/>
        <w:autoSpaceDN w:val="0"/>
        <w:spacing w:after="0" w:line="360" w:lineRule="auto"/>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 xml:space="preserve"> </w:t>
      </w:r>
      <w:hyperlink r:id="rId10" w:history="1">
        <w:r w:rsidRPr="00A6052D">
          <w:rPr>
            <w:rFonts w:ascii="Times New Roman" w:eastAsia="Calibri" w:hAnsi="Times New Roman" w:cs="Times New Roman"/>
            <w:color w:val="0563C1"/>
            <w:sz w:val="28"/>
            <w:szCs w:val="28"/>
            <w:u w:val="single"/>
            <w:lang w:eastAsia="ru-RU"/>
          </w:rPr>
          <w:t>5</w:t>
        </w:r>
      </w:hyperlink>
      <w:r w:rsidRPr="00A6052D">
        <w:rPr>
          <w:rFonts w:ascii="Times New Roman" w:eastAsia="Calibri" w:hAnsi="Times New Roman" w:cs="Times New Roman"/>
          <w:sz w:val="28"/>
          <w:szCs w:val="28"/>
          <w:lang w:eastAsia="ru-RU"/>
        </w:rPr>
        <w:t>. Основные мероприятия, предусмотренные Программой</w:t>
      </w:r>
    </w:p>
    <w:p w:rsidR="00A6052D" w:rsidRPr="00A6052D" w:rsidRDefault="00A6052D" w:rsidP="00A6052D">
      <w:pPr>
        <w:autoSpaceDE w:val="0"/>
        <w:autoSpaceDN w:val="0"/>
        <w:spacing w:after="0" w:line="360" w:lineRule="auto"/>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 xml:space="preserve"> </w:t>
      </w:r>
      <w:hyperlink r:id="rId11" w:history="1">
        <w:r w:rsidRPr="00A6052D">
          <w:rPr>
            <w:rFonts w:ascii="Times New Roman" w:eastAsia="Calibri" w:hAnsi="Times New Roman" w:cs="Times New Roman"/>
            <w:color w:val="0563C1"/>
            <w:sz w:val="28"/>
            <w:szCs w:val="28"/>
            <w:u w:val="single"/>
            <w:lang w:eastAsia="ru-RU"/>
          </w:rPr>
          <w:t>6</w:t>
        </w:r>
      </w:hyperlink>
      <w:r w:rsidRPr="00A6052D">
        <w:rPr>
          <w:rFonts w:ascii="Times New Roman" w:eastAsia="Calibri" w:hAnsi="Times New Roman" w:cs="Times New Roman"/>
          <w:sz w:val="28"/>
          <w:szCs w:val="28"/>
          <w:lang w:eastAsia="ru-RU"/>
        </w:rPr>
        <w:t xml:space="preserve">. Формирование системы муниципальной службы, как </w:t>
      </w:r>
      <w:proofErr w:type="gramStart"/>
      <w:r w:rsidRPr="00A6052D">
        <w:rPr>
          <w:rFonts w:ascii="Times New Roman" w:eastAsia="Calibri" w:hAnsi="Times New Roman" w:cs="Times New Roman"/>
          <w:sz w:val="28"/>
          <w:szCs w:val="28"/>
          <w:lang w:eastAsia="ru-RU"/>
        </w:rPr>
        <w:t>целостного  правового</w:t>
      </w:r>
      <w:proofErr w:type="gramEnd"/>
      <w:r w:rsidRPr="00A6052D">
        <w:rPr>
          <w:rFonts w:ascii="Times New Roman" w:eastAsia="Calibri" w:hAnsi="Times New Roman" w:cs="Times New Roman"/>
          <w:sz w:val="28"/>
          <w:szCs w:val="28"/>
          <w:lang w:eastAsia="ru-RU"/>
        </w:rPr>
        <w:t xml:space="preserve">    института</w:t>
      </w:r>
    </w:p>
    <w:p w:rsidR="00A6052D" w:rsidRPr="00A6052D" w:rsidRDefault="00A6052D" w:rsidP="00A6052D">
      <w:pPr>
        <w:autoSpaceDE w:val="0"/>
        <w:autoSpaceDN w:val="0"/>
        <w:spacing w:after="0" w:line="360" w:lineRule="auto"/>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 xml:space="preserve"> </w:t>
      </w:r>
      <w:hyperlink r:id="rId12" w:history="1">
        <w:r w:rsidRPr="00A6052D">
          <w:rPr>
            <w:rFonts w:ascii="Times New Roman" w:eastAsia="Calibri" w:hAnsi="Times New Roman" w:cs="Times New Roman"/>
            <w:color w:val="0563C1"/>
            <w:sz w:val="28"/>
            <w:szCs w:val="28"/>
            <w:u w:val="single"/>
            <w:lang w:eastAsia="ru-RU"/>
          </w:rPr>
          <w:t>7</w:t>
        </w:r>
      </w:hyperlink>
      <w:r w:rsidRPr="00A6052D">
        <w:rPr>
          <w:rFonts w:ascii="Times New Roman" w:eastAsia="Calibri" w:hAnsi="Times New Roman" w:cs="Times New Roman"/>
          <w:sz w:val="28"/>
          <w:szCs w:val="28"/>
          <w:lang w:eastAsia="ru-RU"/>
        </w:rPr>
        <w:t xml:space="preserve">. Внедрение на муниципальной службе эффективных технологий </w:t>
      </w:r>
      <w:proofErr w:type="gramStart"/>
      <w:r w:rsidRPr="00A6052D">
        <w:rPr>
          <w:rFonts w:ascii="Times New Roman" w:eastAsia="Calibri" w:hAnsi="Times New Roman" w:cs="Times New Roman"/>
          <w:sz w:val="28"/>
          <w:szCs w:val="28"/>
          <w:lang w:eastAsia="ru-RU"/>
        </w:rPr>
        <w:t>и  современных</w:t>
      </w:r>
      <w:proofErr w:type="gramEnd"/>
      <w:r w:rsidRPr="00A6052D">
        <w:rPr>
          <w:rFonts w:ascii="Times New Roman" w:eastAsia="Calibri" w:hAnsi="Times New Roman" w:cs="Times New Roman"/>
          <w:sz w:val="28"/>
          <w:szCs w:val="28"/>
          <w:lang w:eastAsia="ru-RU"/>
        </w:rPr>
        <w:t xml:space="preserve">    методов кадровой работы</w:t>
      </w:r>
    </w:p>
    <w:p w:rsidR="00A6052D" w:rsidRPr="00A6052D" w:rsidRDefault="00A6052D" w:rsidP="00A6052D">
      <w:pPr>
        <w:autoSpaceDE w:val="0"/>
        <w:autoSpaceDN w:val="0"/>
        <w:spacing w:after="0" w:line="360" w:lineRule="auto"/>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 xml:space="preserve"> </w:t>
      </w:r>
      <w:hyperlink r:id="rId13" w:history="1">
        <w:r w:rsidRPr="00A6052D">
          <w:rPr>
            <w:rFonts w:ascii="Times New Roman" w:eastAsia="Calibri" w:hAnsi="Times New Roman" w:cs="Times New Roman"/>
            <w:color w:val="0563C1"/>
            <w:sz w:val="28"/>
            <w:szCs w:val="28"/>
            <w:u w:val="single"/>
            <w:lang w:eastAsia="ru-RU"/>
          </w:rPr>
          <w:t>8</w:t>
        </w:r>
      </w:hyperlink>
      <w:r w:rsidRPr="00A6052D">
        <w:rPr>
          <w:rFonts w:ascii="Times New Roman" w:eastAsia="Calibri" w:hAnsi="Times New Roman" w:cs="Times New Roman"/>
          <w:sz w:val="28"/>
          <w:szCs w:val="28"/>
          <w:lang w:eastAsia="ru-RU"/>
        </w:rPr>
        <w:t>. Повышение эффективности муниципальной   службы   и   результативности</w:t>
      </w:r>
    </w:p>
    <w:p w:rsidR="00A6052D" w:rsidRPr="00A6052D" w:rsidRDefault="00A6052D" w:rsidP="00A6052D">
      <w:pPr>
        <w:autoSpaceDE w:val="0"/>
        <w:autoSpaceDN w:val="0"/>
        <w:spacing w:after="0" w:line="360" w:lineRule="auto"/>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 xml:space="preserve">    профессиональной служебной деятельности муниципальных служащих</w:t>
      </w:r>
    </w:p>
    <w:p w:rsidR="00A6052D" w:rsidRPr="00A6052D" w:rsidRDefault="00A6052D" w:rsidP="00A6052D">
      <w:pPr>
        <w:autoSpaceDE w:val="0"/>
        <w:autoSpaceDN w:val="0"/>
        <w:spacing w:after="0" w:line="360" w:lineRule="auto"/>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 xml:space="preserve"> </w:t>
      </w:r>
      <w:hyperlink r:id="rId14" w:history="1">
        <w:r w:rsidRPr="00A6052D">
          <w:rPr>
            <w:rFonts w:ascii="Times New Roman" w:eastAsia="Calibri" w:hAnsi="Times New Roman" w:cs="Times New Roman"/>
            <w:color w:val="0563C1"/>
            <w:sz w:val="28"/>
            <w:szCs w:val="28"/>
            <w:u w:val="single"/>
            <w:lang w:eastAsia="ru-RU"/>
          </w:rPr>
          <w:t>9</w:t>
        </w:r>
      </w:hyperlink>
      <w:r w:rsidRPr="00A6052D">
        <w:rPr>
          <w:rFonts w:ascii="Times New Roman" w:eastAsia="Calibri" w:hAnsi="Times New Roman" w:cs="Times New Roman"/>
          <w:sz w:val="28"/>
          <w:szCs w:val="28"/>
          <w:lang w:eastAsia="ru-RU"/>
        </w:rPr>
        <w:t>. Источники и объемы финансирования Программы</w:t>
      </w:r>
    </w:p>
    <w:p w:rsidR="00A6052D" w:rsidRPr="00A6052D" w:rsidRDefault="00A6052D" w:rsidP="00A6052D">
      <w:pPr>
        <w:autoSpaceDE w:val="0"/>
        <w:autoSpaceDN w:val="0"/>
        <w:spacing w:after="0" w:line="360" w:lineRule="auto"/>
        <w:rPr>
          <w:rFonts w:ascii="Times New Roman" w:eastAsia="Calibri" w:hAnsi="Times New Roman" w:cs="Times New Roman"/>
          <w:sz w:val="28"/>
          <w:szCs w:val="28"/>
          <w:lang w:eastAsia="ru-RU"/>
        </w:rPr>
      </w:pPr>
      <w:hyperlink r:id="rId15" w:history="1">
        <w:r w:rsidRPr="00A6052D">
          <w:rPr>
            <w:rFonts w:ascii="Times New Roman" w:eastAsia="Calibri" w:hAnsi="Times New Roman" w:cs="Times New Roman"/>
            <w:color w:val="0563C1"/>
            <w:sz w:val="28"/>
            <w:szCs w:val="28"/>
            <w:u w:val="single"/>
            <w:lang w:eastAsia="ru-RU"/>
          </w:rPr>
          <w:t>10</w:t>
        </w:r>
      </w:hyperlink>
      <w:r w:rsidRPr="00A6052D">
        <w:rPr>
          <w:rFonts w:ascii="Times New Roman" w:eastAsia="Calibri" w:hAnsi="Times New Roman" w:cs="Times New Roman"/>
          <w:sz w:val="28"/>
          <w:szCs w:val="28"/>
          <w:lang w:eastAsia="ru-RU"/>
        </w:rPr>
        <w:t xml:space="preserve">. Реализация Программы и контроль за ходом </w:t>
      </w:r>
      <w:proofErr w:type="gramStart"/>
      <w:r w:rsidRPr="00A6052D">
        <w:rPr>
          <w:rFonts w:ascii="Times New Roman" w:eastAsia="Calibri" w:hAnsi="Times New Roman" w:cs="Times New Roman"/>
          <w:sz w:val="28"/>
          <w:szCs w:val="28"/>
          <w:lang w:eastAsia="ru-RU"/>
        </w:rPr>
        <w:t>выполнения</w:t>
      </w:r>
      <w:proofErr w:type="gramEnd"/>
      <w:r w:rsidRPr="00A6052D">
        <w:rPr>
          <w:rFonts w:ascii="Times New Roman" w:eastAsia="Calibri" w:hAnsi="Times New Roman" w:cs="Times New Roman"/>
          <w:sz w:val="28"/>
          <w:szCs w:val="28"/>
          <w:lang w:eastAsia="ru-RU"/>
        </w:rPr>
        <w:t xml:space="preserve"> предусмотренных ею    мероприятий</w:t>
      </w:r>
    </w:p>
    <w:p w:rsidR="00A6052D" w:rsidRPr="00A6052D" w:rsidRDefault="00A6052D" w:rsidP="00A6052D">
      <w:pPr>
        <w:autoSpaceDE w:val="0"/>
        <w:autoSpaceDN w:val="0"/>
        <w:spacing w:after="0" w:line="360" w:lineRule="auto"/>
        <w:rPr>
          <w:rFonts w:ascii="Times New Roman" w:eastAsia="Calibri" w:hAnsi="Times New Roman" w:cs="Times New Roman"/>
          <w:sz w:val="28"/>
          <w:szCs w:val="28"/>
          <w:lang w:eastAsia="ru-RU"/>
        </w:rPr>
      </w:pPr>
      <w:hyperlink r:id="rId16" w:history="1">
        <w:r w:rsidRPr="00A6052D">
          <w:rPr>
            <w:rFonts w:ascii="Times New Roman" w:eastAsia="Calibri" w:hAnsi="Times New Roman" w:cs="Times New Roman"/>
            <w:color w:val="0563C1"/>
            <w:sz w:val="28"/>
            <w:szCs w:val="28"/>
            <w:u w:val="single"/>
            <w:lang w:eastAsia="ru-RU"/>
          </w:rPr>
          <w:t>11</w:t>
        </w:r>
      </w:hyperlink>
      <w:r w:rsidRPr="00A6052D">
        <w:rPr>
          <w:rFonts w:ascii="Times New Roman" w:eastAsia="Calibri" w:hAnsi="Times New Roman" w:cs="Times New Roman"/>
          <w:sz w:val="28"/>
          <w:szCs w:val="28"/>
          <w:lang w:eastAsia="ru-RU"/>
        </w:rPr>
        <w:t>. Ожидаемые результаты реализации Программы</w:t>
      </w:r>
    </w:p>
    <w:p w:rsidR="00A6052D" w:rsidRPr="00A6052D" w:rsidRDefault="00A6052D" w:rsidP="00A6052D">
      <w:pPr>
        <w:autoSpaceDE w:val="0"/>
        <w:autoSpaceDN w:val="0"/>
        <w:spacing w:after="0" w:line="360" w:lineRule="auto"/>
        <w:rPr>
          <w:rFonts w:ascii="Times New Roman" w:eastAsia="Calibri" w:hAnsi="Times New Roman" w:cs="Times New Roman"/>
          <w:sz w:val="28"/>
          <w:szCs w:val="28"/>
          <w:lang w:eastAsia="ru-RU"/>
        </w:rPr>
      </w:pPr>
      <w:hyperlink r:id="rId17" w:history="1">
        <w:r w:rsidRPr="00A6052D">
          <w:rPr>
            <w:rFonts w:ascii="Times New Roman" w:eastAsia="Calibri" w:hAnsi="Times New Roman" w:cs="Times New Roman"/>
            <w:color w:val="0563C1"/>
            <w:sz w:val="28"/>
            <w:szCs w:val="28"/>
            <w:u w:val="single"/>
            <w:lang w:eastAsia="ru-RU"/>
          </w:rPr>
          <w:t>12</w:t>
        </w:r>
      </w:hyperlink>
      <w:r w:rsidRPr="00A6052D">
        <w:rPr>
          <w:rFonts w:ascii="Times New Roman" w:eastAsia="Calibri" w:hAnsi="Times New Roman" w:cs="Times New Roman"/>
          <w:sz w:val="28"/>
          <w:szCs w:val="28"/>
          <w:lang w:eastAsia="ru-RU"/>
        </w:rPr>
        <w:t>. Система программных мероприятий</w:t>
      </w:r>
    </w:p>
    <w:p w:rsidR="00A6052D" w:rsidRPr="00A6052D" w:rsidRDefault="00A6052D" w:rsidP="00A6052D">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p>
    <w:p w:rsidR="00A6052D" w:rsidRPr="00A6052D" w:rsidRDefault="00A6052D" w:rsidP="00A6052D">
      <w:pPr>
        <w:widowControl w:val="0"/>
        <w:autoSpaceDE w:val="0"/>
        <w:autoSpaceDN w:val="0"/>
        <w:spacing w:after="0" w:line="240" w:lineRule="auto"/>
        <w:jc w:val="center"/>
        <w:outlineLvl w:val="1"/>
        <w:rPr>
          <w:rFonts w:ascii="Times New Roman" w:eastAsia="Calibri" w:hAnsi="Times New Roman" w:cs="Times New Roman"/>
          <w:sz w:val="24"/>
          <w:szCs w:val="24"/>
          <w:lang w:eastAsia="ru-RU"/>
        </w:rPr>
      </w:pPr>
    </w:p>
    <w:p w:rsidR="00A6052D" w:rsidRPr="00A6052D" w:rsidRDefault="00A6052D" w:rsidP="00A6052D">
      <w:pPr>
        <w:widowControl w:val="0"/>
        <w:autoSpaceDE w:val="0"/>
        <w:autoSpaceDN w:val="0"/>
        <w:spacing w:after="0" w:line="240" w:lineRule="auto"/>
        <w:jc w:val="center"/>
        <w:outlineLvl w:val="1"/>
        <w:rPr>
          <w:rFonts w:ascii="Times New Roman" w:eastAsia="Calibri" w:hAnsi="Times New Roman" w:cs="Times New Roman"/>
          <w:sz w:val="24"/>
          <w:szCs w:val="24"/>
          <w:lang w:eastAsia="ru-RU"/>
        </w:rPr>
      </w:pPr>
    </w:p>
    <w:p w:rsidR="00A6052D" w:rsidRPr="00A6052D" w:rsidRDefault="00A6052D" w:rsidP="00A6052D">
      <w:pPr>
        <w:widowControl w:val="0"/>
        <w:autoSpaceDE w:val="0"/>
        <w:autoSpaceDN w:val="0"/>
        <w:spacing w:after="0" w:line="240" w:lineRule="auto"/>
        <w:outlineLvl w:val="1"/>
        <w:rPr>
          <w:rFonts w:ascii="Times New Roman" w:eastAsia="Calibri" w:hAnsi="Times New Roman" w:cs="Times New Roman"/>
          <w:sz w:val="24"/>
          <w:szCs w:val="24"/>
          <w:lang w:eastAsia="ru-RU"/>
        </w:rPr>
      </w:pPr>
    </w:p>
    <w:p w:rsidR="00A6052D" w:rsidRPr="00A6052D" w:rsidRDefault="00A6052D" w:rsidP="00A6052D">
      <w:pPr>
        <w:widowControl w:val="0"/>
        <w:autoSpaceDE w:val="0"/>
        <w:autoSpaceDN w:val="0"/>
        <w:spacing w:after="0" w:line="240" w:lineRule="auto"/>
        <w:outlineLvl w:val="1"/>
        <w:rPr>
          <w:rFonts w:ascii="Times New Roman" w:eastAsia="Calibri" w:hAnsi="Times New Roman" w:cs="Times New Roman"/>
          <w:sz w:val="24"/>
          <w:szCs w:val="24"/>
          <w:lang w:eastAsia="ru-RU"/>
        </w:rPr>
      </w:pPr>
    </w:p>
    <w:p w:rsidR="00A6052D" w:rsidRPr="00A6052D" w:rsidRDefault="00A6052D" w:rsidP="00A6052D">
      <w:pPr>
        <w:widowControl w:val="0"/>
        <w:autoSpaceDE w:val="0"/>
        <w:autoSpaceDN w:val="0"/>
        <w:spacing w:after="0" w:line="240" w:lineRule="auto"/>
        <w:outlineLvl w:val="1"/>
        <w:rPr>
          <w:rFonts w:ascii="Times New Roman" w:eastAsia="Calibri" w:hAnsi="Times New Roman" w:cs="Times New Roman"/>
          <w:sz w:val="24"/>
          <w:szCs w:val="24"/>
          <w:lang w:eastAsia="ru-RU"/>
        </w:rPr>
      </w:pPr>
    </w:p>
    <w:p w:rsidR="00A6052D" w:rsidRPr="00A6052D" w:rsidRDefault="00A6052D" w:rsidP="00A6052D">
      <w:pPr>
        <w:widowControl w:val="0"/>
        <w:autoSpaceDE w:val="0"/>
        <w:autoSpaceDN w:val="0"/>
        <w:spacing w:after="0" w:line="240" w:lineRule="auto"/>
        <w:outlineLvl w:val="1"/>
        <w:rPr>
          <w:rFonts w:ascii="Times New Roman" w:eastAsia="Calibri" w:hAnsi="Times New Roman" w:cs="Times New Roman"/>
          <w:sz w:val="24"/>
          <w:szCs w:val="24"/>
          <w:lang w:eastAsia="ru-RU"/>
        </w:rPr>
      </w:pPr>
    </w:p>
    <w:p w:rsidR="00A6052D" w:rsidRPr="00A6052D" w:rsidRDefault="00A6052D" w:rsidP="00A6052D">
      <w:pPr>
        <w:widowControl w:val="0"/>
        <w:autoSpaceDE w:val="0"/>
        <w:autoSpaceDN w:val="0"/>
        <w:spacing w:after="0" w:line="240" w:lineRule="auto"/>
        <w:outlineLvl w:val="1"/>
        <w:rPr>
          <w:rFonts w:ascii="Times New Roman" w:eastAsia="Calibri" w:hAnsi="Times New Roman" w:cs="Times New Roman"/>
          <w:sz w:val="24"/>
          <w:szCs w:val="24"/>
          <w:lang w:eastAsia="ru-RU"/>
        </w:rPr>
      </w:pPr>
    </w:p>
    <w:p w:rsidR="00A6052D" w:rsidRPr="00A6052D" w:rsidRDefault="00A6052D" w:rsidP="00A6052D">
      <w:pPr>
        <w:widowControl w:val="0"/>
        <w:autoSpaceDE w:val="0"/>
        <w:autoSpaceDN w:val="0"/>
        <w:spacing w:after="0" w:line="240" w:lineRule="auto"/>
        <w:outlineLvl w:val="1"/>
        <w:rPr>
          <w:rFonts w:ascii="Times New Roman" w:eastAsia="Calibri" w:hAnsi="Times New Roman" w:cs="Times New Roman"/>
          <w:sz w:val="24"/>
          <w:szCs w:val="24"/>
          <w:lang w:eastAsia="ru-RU"/>
        </w:rPr>
      </w:pPr>
    </w:p>
    <w:p w:rsidR="00A6052D" w:rsidRPr="00A6052D" w:rsidRDefault="00A6052D" w:rsidP="00A6052D">
      <w:pPr>
        <w:numPr>
          <w:ilvl w:val="0"/>
          <w:numId w:val="10"/>
        </w:numPr>
        <w:spacing w:after="200" w:line="276" w:lineRule="auto"/>
        <w:contextualSpacing/>
        <w:jc w:val="center"/>
        <w:rPr>
          <w:rFonts w:ascii="Times New Roman" w:eastAsia="Calibri" w:hAnsi="Times New Roman" w:cs="Times New Roman"/>
          <w:sz w:val="24"/>
          <w:szCs w:val="24"/>
        </w:rPr>
      </w:pPr>
      <w:r w:rsidRPr="00A6052D">
        <w:rPr>
          <w:rFonts w:ascii="Times New Roman" w:eastAsia="Calibri" w:hAnsi="Times New Roman" w:cs="Times New Roman"/>
          <w:sz w:val="24"/>
          <w:szCs w:val="24"/>
        </w:rPr>
        <w:t>Паспорт Программы</w:t>
      </w:r>
    </w:p>
    <w:tbl>
      <w:tblPr>
        <w:tblW w:w="96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9"/>
        <w:gridCol w:w="6850"/>
      </w:tblGrid>
      <w:tr w:rsidR="00A6052D" w:rsidRPr="00A6052D" w:rsidTr="004814EE">
        <w:trPr>
          <w:jc w:val="center"/>
        </w:trPr>
        <w:tc>
          <w:tcPr>
            <w:tcW w:w="2829" w:type="dxa"/>
            <w:tcBorders>
              <w:top w:val="single" w:sz="4" w:space="0" w:color="auto"/>
              <w:left w:val="single" w:sz="4" w:space="0" w:color="auto"/>
              <w:bottom w:val="single" w:sz="4" w:space="0" w:color="auto"/>
              <w:right w:val="single" w:sz="4" w:space="0" w:color="auto"/>
            </w:tcBorders>
          </w:tcPr>
          <w:p w:rsidR="00A6052D" w:rsidRPr="00A6052D" w:rsidRDefault="00A6052D" w:rsidP="00A6052D">
            <w:pPr>
              <w:spacing w:before="100" w:beforeAutospacing="1" w:after="100" w:afterAutospacing="1" w:line="240" w:lineRule="auto"/>
              <w:ind w:left="51"/>
              <w:contextualSpacing/>
              <w:jc w:val="center"/>
              <w:rPr>
                <w:rFonts w:ascii="Times New Roman" w:eastAsia="Calibri" w:hAnsi="Times New Roman" w:cs="Times New Roman"/>
                <w:sz w:val="24"/>
                <w:szCs w:val="24"/>
              </w:rPr>
            </w:pPr>
            <w:r w:rsidRPr="00A6052D">
              <w:rPr>
                <w:rFonts w:ascii="Times New Roman" w:eastAsia="Calibri" w:hAnsi="Times New Roman" w:cs="Times New Roman"/>
                <w:sz w:val="24"/>
                <w:szCs w:val="24"/>
              </w:rPr>
              <w:t>Полное наименование</w:t>
            </w:r>
          </w:p>
          <w:p w:rsidR="00A6052D" w:rsidRPr="00A6052D" w:rsidRDefault="00A6052D" w:rsidP="00A6052D">
            <w:pPr>
              <w:spacing w:before="100" w:beforeAutospacing="1" w:after="100" w:afterAutospacing="1" w:line="240" w:lineRule="auto"/>
              <w:ind w:left="51"/>
              <w:contextualSpacing/>
              <w:jc w:val="center"/>
              <w:rPr>
                <w:rFonts w:ascii="Times New Roman" w:eastAsia="Calibri" w:hAnsi="Times New Roman" w:cs="Times New Roman"/>
                <w:sz w:val="24"/>
                <w:szCs w:val="24"/>
              </w:rPr>
            </w:pPr>
            <w:r w:rsidRPr="00A6052D">
              <w:rPr>
                <w:rFonts w:ascii="Times New Roman" w:eastAsia="Calibri" w:hAnsi="Times New Roman" w:cs="Times New Roman"/>
                <w:sz w:val="24"/>
                <w:szCs w:val="24"/>
              </w:rPr>
              <w:t>Программы</w:t>
            </w:r>
          </w:p>
        </w:tc>
        <w:tc>
          <w:tcPr>
            <w:tcW w:w="6850" w:type="dxa"/>
            <w:tcBorders>
              <w:top w:val="single" w:sz="4" w:space="0" w:color="auto"/>
              <w:left w:val="single" w:sz="4" w:space="0" w:color="auto"/>
              <w:bottom w:val="single" w:sz="4" w:space="0" w:color="auto"/>
              <w:right w:val="single" w:sz="4" w:space="0" w:color="auto"/>
            </w:tcBorders>
          </w:tcPr>
          <w:p w:rsidR="00A6052D" w:rsidRPr="00A6052D" w:rsidRDefault="00A6052D" w:rsidP="00A6052D">
            <w:pPr>
              <w:autoSpaceDE w:val="0"/>
              <w:autoSpaceDN w:val="0"/>
              <w:adjustRightInd w:val="0"/>
              <w:spacing w:after="0" w:line="240" w:lineRule="auto"/>
              <w:jc w:val="both"/>
              <w:rPr>
                <w:rFonts w:ascii="Times New Roman" w:eastAsia="Calibri" w:hAnsi="Times New Roman" w:cs="Times New Roman"/>
                <w:sz w:val="24"/>
                <w:szCs w:val="24"/>
              </w:rPr>
            </w:pPr>
            <w:r w:rsidRPr="00A6052D">
              <w:rPr>
                <w:rFonts w:ascii="Times New Roman" w:eastAsia="Calibri" w:hAnsi="Times New Roman" w:cs="Times New Roman"/>
                <w:sz w:val="24"/>
                <w:szCs w:val="24"/>
              </w:rPr>
              <w:t>Развитие муниципальной службы в сельском поселении Кандаковский сельсовет муниципального района Кигинский район Республики Башкортостан на 2018-2022 года (далее - Программа)</w:t>
            </w:r>
          </w:p>
        </w:tc>
      </w:tr>
      <w:tr w:rsidR="00A6052D" w:rsidRPr="00A6052D" w:rsidTr="004814EE">
        <w:trPr>
          <w:jc w:val="center"/>
        </w:trPr>
        <w:tc>
          <w:tcPr>
            <w:tcW w:w="2829" w:type="dxa"/>
            <w:tcBorders>
              <w:top w:val="single" w:sz="4" w:space="0" w:color="auto"/>
              <w:left w:val="single" w:sz="4" w:space="0" w:color="auto"/>
              <w:bottom w:val="single" w:sz="4" w:space="0" w:color="auto"/>
              <w:right w:val="single" w:sz="4" w:space="0" w:color="auto"/>
            </w:tcBorders>
          </w:tcPr>
          <w:p w:rsidR="00A6052D" w:rsidRPr="00A6052D" w:rsidRDefault="00A6052D" w:rsidP="00A6052D">
            <w:pPr>
              <w:spacing w:before="100" w:beforeAutospacing="1" w:after="100" w:afterAutospacing="1" w:line="240" w:lineRule="auto"/>
              <w:ind w:left="51"/>
              <w:contextualSpacing/>
              <w:rPr>
                <w:rFonts w:ascii="Calibri" w:eastAsia="Calibri" w:hAnsi="Calibri" w:cs="Times New Roman"/>
                <w:sz w:val="24"/>
                <w:szCs w:val="24"/>
              </w:rPr>
            </w:pPr>
            <w:r w:rsidRPr="00A6052D">
              <w:rPr>
                <w:rFonts w:ascii="Times New Roman" w:eastAsia="Calibri" w:hAnsi="Times New Roman" w:cs="Times New Roman"/>
                <w:sz w:val="24"/>
                <w:szCs w:val="24"/>
                <w:lang w:eastAsia="ru-RU"/>
              </w:rPr>
              <w:t>Основания для      разработки Программы</w:t>
            </w:r>
          </w:p>
        </w:tc>
        <w:tc>
          <w:tcPr>
            <w:tcW w:w="6850" w:type="dxa"/>
            <w:tcBorders>
              <w:top w:val="single" w:sz="4" w:space="0" w:color="auto"/>
              <w:left w:val="single" w:sz="4" w:space="0" w:color="auto"/>
              <w:bottom w:val="single" w:sz="4" w:space="0" w:color="auto"/>
              <w:right w:val="single" w:sz="4" w:space="0" w:color="auto"/>
            </w:tcBorders>
          </w:tcPr>
          <w:p w:rsidR="00A6052D" w:rsidRPr="00A6052D" w:rsidRDefault="00A6052D" w:rsidP="00A6052D">
            <w:pPr>
              <w:autoSpaceDE w:val="0"/>
              <w:autoSpaceDN w:val="0"/>
              <w:spacing w:after="0" w:line="240" w:lineRule="auto"/>
              <w:jc w:val="both"/>
              <w:rPr>
                <w:rFonts w:ascii="Times New Roman" w:eastAsia="Calibri" w:hAnsi="Times New Roman" w:cs="Times New Roman"/>
                <w:sz w:val="24"/>
                <w:szCs w:val="24"/>
                <w:lang w:eastAsia="ru-RU"/>
              </w:rPr>
            </w:pPr>
            <w:r w:rsidRPr="00A6052D">
              <w:rPr>
                <w:rFonts w:ascii="Times New Roman" w:eastAsia="Calibri" w:hAnsi="Times New Roman" w:cs="Times New Roman"/>
                <w:sz w:val="24"/>
                <w:szCs w:val="24"/>
                <w:lang w:eastAsia="ru-RU"/>
              </w:rPr>
              <w:t xml:space="preserve">Федеральный </w:t>
            </w:r>
            <w:hyperlink r:id="rId18" w:history="1">
              <w:r w:rsidRPr="00A6052D">
                <w:rPr>
                  <w:rFonts w:ascii="Times New Roman" w:eastAsia="Calibri" w:hAnsi="Times New Roman" w:cs="Times New Roman"/>
                  <w:color w:val="0563C1"/>
                  <w:sz w:val="24"/>
                  <w:szCs w:val="24"/>
                  <w:u w:val="single"/>
                  <w:lang w:eastAsia="ru-RU"/>
                </w:rPr>
                <w:t>закон</w:t>
              </w:r>
            </w:hyperlink>
            <w:r w:rsidRPr="00A6052D">
              <w:rPr>
                <w:rFonts w:ascii="Times New Roman" w:eastAsia="Calibri" w:hAnsi="Times New Roman" w:cs="Times New Roman"/>
                <w:sz w:val="24"/>
                <w:szCs w:val="24"/>
                <w:lang w:eastAsia="ru-RU"/>
              </w:rPr>
              <w:t xml:space="preserve"> от 02.03.2007 № 25-ФЗ «О муниципальной службе в Российской Федерации», Законом Республики Башкортостан от 16.07.2007 № 453-з «О муниципальной службе в Республике Башкортостан»;</w:t>
            </w:r>
          </w:p>
          <w:p w:rsidR="00A6052D" w:rsidRPr="00A6052D" w:rsidRDefault="00A6052D" w:rsidP="001F1C07">
            <w:pPr>
              <w:autoSpaceDE w:val="0"/>
              <w:autoSpaceDN w:val="0"/>
              <w:spacing w:after="0" w:line="240" w:lineRule="auto"/>
              <w:jc w:val="both"/>
              <w:rPr>
                <w:rFonts w:ascii="Times New Roman" w:eastAsia="Calibri" w:hAnsi="Times New Roman" w:cs="Times New Roman"/>
                <w:sz w:val="28"/>
                <w:szCs w:val="28"/>
                <w:lang w:eastAsia="ru-RU"/>
              </w:rPr>
            </w:pPr>
            <w:r w:rsidRPr="00A6052D">
              <w:rPr>
                <w:rFonts w:ascii="Times New Roman" w:eastAsia="Calibri" w:hAnsi="Times New Roman" w:cs="Times New Roman"/>
                <w:sz w:val="24"/>
                <w:szCs w:val="24"/>
                <w:lang w:eastAsia="ru-RU"/>
              </w:rPr>
              <w:t>Указ Президента Республики Башкортостан от 02.10.2012 №УП-378 "О концепции кадровой политики в системе государственных органов и органов местного самоуправления Республики Башкортостан"</w:t>
            </w:r>
          </w:p>
        </w:tc>
      </w:tr>
      <w:tr w:rsidR="00A6052D" w:rsidRPr="00A6052D" w:rsidTr="004814EE">
        <w:trPr>
          <w:jc w:val="center"/>
        </w:trPr>
        <w:tc>
          <w:tcPr>
            <w:tcW w:w="2829" w:type="dxa"/>
            <w:tcBorders>
              <w:top w:val="single" w:sz="4" w:space="0" w:color="auto"/>
              <w:left w:val="single" w:sz="4" w:space="0" w:color="auto"/>
              <w:bottom w:val="single" w:sz="4" w:space="0" w:color="auto"/>
              <w:right w:val="single" w:sz="4" w:space="0" w:color="auto"/>
            </w:tcBorders>
          </w:tcPr>
          <w:p w:rsidR="00A6052D" w:rsidRPr="00A6052D" w:rsidRDefault="00A6052D" w:rsidP="00A6052D">
            <w:pPr>
              <w:spacing w:after="0" w:line="240" w:lineRule="auto"/>
              <w:rPr>
                <w:rFonts w:ascii="Times New Roman" w:eastAsia="Calibri" w:hAnsi="Times New Roman" w:cs="Times New Roman"/>
                <w:sz w:val="24"/>
                <w:szCs w:val="24"/>
              </w:rPr>
            </w:pPr>
            <w:r w:rsidRPr="00A6052D">
              <w:rPr>
                <w:rFonts w:ascii="Times New Roman" w:eastAsia="Calibri" w:hAnsi="Times New Roman" w:cs="Times New Roman"/>
                <w:sz w:val="24"/>
                <w:szCs w:val="24"/>
              </w:rPr>
              <w:t>Муниципальный заказчик</w:t>
            </w:r>
          </w:p>
          <w:p w:rsidR="00A6052D" w:rsidRPr="00A6052D" w:rsidRDefault="00A6052D" w:rsidP="00A6052D">
            <w:pPr>
              <w:spacing w:after="0" w:line="240" w:lineRule="auto"/>
              <w:rPr>
                <w:rFonts w:ascii="Times New Roman" w:eastAsia="Calibri" w:hAnsi="Times New Roman" w:cs="Times New Roman"/>
                <w:sz w:val="24"/>
                <w:szCs w:val="24"/>
              </w:rPr>
            </w:pPr>
            <w:r w:rsidRPr="00A6052D">
              <w:rPr>
                <w:rFonts w:ascii="Times New Roman" w:eastAsia="Calibri" w:hAnsi="Times New Roman" w:cs="Times New Roman"/>
                <w:sz w:val="24"/>
                <w:szCs w:val="24"/>
              </w:rPr>
              <w:t xml:space="preserve">Координатор программы </w:t>
            </w:r>
          </w:p>
        </w:tc>
        <w:tc>
          <w:tcPr>
            <w:tcW w:w="6850" w:type="dxa"/>
            <w:tcBorders>
              <w:top w:val="single" w:sz="4" w:space="0" w:color="auto"/>
              <w:left w:val="single" w:sz="4" w:space="0" w:color="auto"/>
              <w:bottom w:val="single" w:sz="4" w:space="0" w:color="auto"/>
              <w:right w:val="single" w:sz="4" w:space="0" w:color="auto"/>
            </w:tcBorders>
          </w:tcPr>
          <w:p w:rsidR="00A6052D" w:rsidRPr="00A6052D" w:rsidRDefault="00A6052D" w:rsidP="00A6052D">
            <w:pPr>
              <w:autoSpaceDE w:val="0"/>
              <w:autoSpaceDN w:val="0"/>
              <w:adjustRightInd w:val="0"/>
              <w:spacing w:after="0" w:line="240" w:lineRule="auto"/>
              <w:jc w:val="both"/>
              <w:rPr>
                <w:rFonts w:ascii="Times New Roman" w:eastAsia="Calibri" w:hAnsi="Times New Roman" w:cs="Times New Roman"/>
                <w:sz w:val="24"/>
                <w:szCs w:val="24"/>
              </w:rPr>
            </w:pPr>
            <w:r w:rsidRPr="00A6052D">
              <w:rPr>
                <w:rFonts w:ascii="Times New Roman" w:eastAsia="Calibri" w:hAnsi="Times New Roman" w:cs="Times New Roman"/>
                <w:sz w:val="24"/>
                <w:szCs w:val="24"/>
              </w:rPr>
              <w:t>Администрация сельского поселения Кандаковский сельсовет муниципального района Кигинский район Республики Башкортостан</w:t>
            </w:r>
          </w:p>
        </w:tc>
      </w:tr>
      <w:tr w:rsidR="00A6052D" w:rsidRPr="00A6052D" w:rsidTr="004814EE">
        <w:trPr>
          <w:jc w:val="center"/>
        </w:trPr>
        <w:tc>
          <w:tcPr>
            <w:tcW w:w="2829" w:type="dxa"/>
            <w:tcBorders>
              <w:top w:val="single" w:sz="4" w:space="0" w:color="auto"/>
              <w:left w:val="single" w:sz="4" w:space="0" w:color="auto"/>
              <w:bottom w:val="single" w:sz="4" w:space="0" w:color="auto"/>
              <w:right w:val="single" w:sz="4" w:space="0" w:color="auto"/>
            </w:tcBorders>
          </w:tcPr>
          <w:p w:rsidR="00A6052D" w:rsidRPr="00A6052D" w:rsidRDefault="00A6052D" w:rsidP="00A6052D">
            <w:pPr>
              <w:autoSpaceDE w:val="0"/>
              <w:autoSpaceDN w:val="0"/>
              <w:adjustRightInd w:val="0"/>
              <w:spacing w:after="0" w:line="240" w:lineRule="auto"/>
              <w:rPr>
                <w:rFonts w:ascii="Times New Roman" w:eastAsia="Calibri" w:hAnsi="Times New Roman" w:cs="Times New Roman"/>
                <w:sz w:val="24"/>
                <w:szCs w:val="24"/>
              </w:rPr>
            </w:pPr>
            <w:r w:rsidRPr="00A6052D">
              <w:rPr>
                <w:rFonts w:ascii="Times New Roman" w:eastAsia="Calibri" w:hAnsi="Times New Roman" w:cs="Times New Roman"/>
                <w:sz w:val="24"/>
                <w:szCs w:val="24"/>
              </w:rPr>
              <w:t>Разработчик</w:t>
            </w:r>
          </w:p>
          <w:p w:rsidR="00A6052D" w:rsidRPr="00A6052D" w:rsidRDefault="00A6052D" w:rsidP="00A6052D">
            <w:pPr>
              <w:spacing w:after="0" w:line="240" w:lineRule="auto"/>
              <w:rPr>
                <w:rFonts w:ascii="Times New Roman" w:eastAsia="Calibri" w:hAnsi="Times New Roman" w:cs="Times New Roman"/>
                <w:sz w:val="24"/>
                <w:szCs w:val="24"/>
              </w:rPr>
            </w:pPr>
            <w:r w:rsidRPr="00A6052D">
              <w:rPr>
                <w:rFonts w:ascii="Times New Roman" w:eastAsia="Calibri" w:hAnsi="Times New Roman" w:cs="Times New Roman"/>
                <w:sz w:val="24"/>
                <w:szCs w:val="24"/>
              </w:rPr>
              <w:t>Программы</w:t>
            </w:r>
          </w:p>
        </w:tc>
        <w:tc>
          <w:tcPr>
            <w:tcW w:w="6850" w:type="dxa"/>
            <w:tcBorders>
              <w:top w:val="single" w:sz="4" w:space="0" w:color="auto"/>
              <w:left w:val="single" w:sz="4" w:space="0" w:color="auto"/>
              <w:bottom w:val="single" w:sz="4" w:space="0" w:color="auto"/>
              <w:right w:val="single" w:sz="4" w:space="0" w:color="auto"/>
            </w:tcBorders>
          </w:tcPr>
          <w:p w:rsidR="00A6052D" w:rsidRPr="00A6052D" w:rsidRDefault="00A6052D" w:rsidP="00A6052D">
            <w:pPr>
              <w:autoSpaceDE w:val="0"/>
              <w:autoSpaceDN w:val="0"/>
              <w:adjustRightInd w:val="0"/>
              <w:spacing w:after="0" w:line="240" w:lineRule="auto"/>
              <w:jc w:val="both"/>
              <w:rPr>
                <w:rFonts w:ascii="Times New Roman" w:eastAsia="Calibri" w:hAnsi="Times New Roman" w:cs="Times New Roman"/>
                <w:sz w:val="24"/>
                <w:szCs w:val="24"/>
              </w:rPr>
            </w:pPr>
            <w:r w:rsidRPr="00A6052D">
              <w:rPr>
                <w:rFonts w:ascii="Times New Roman" w:eastAsia="Calibri" w:hAnsi="Times New Roman" w:cs="Times New Roman"/>
                <w:sz w:val="24"/>
                <w:szCs w:val="24"/>
              </w:rPr>
              <w:t>Отдел информационно-аналитической и кадровой работы Администрации муниципального района Кигинский район Республики Башкортостан</w:t>
            </w:r>
          </w:p>
        </w:tc>
      </w:tr>
      <w:tr w:rsidR="00A6052D" w:rsidRPr="00A6052D" w:rsidTr="004814EE">
        <w:trPr>
          <w:jc w:val="center"/>
        </w:trPr>
        <w:tc>
          <w:tcPr>
            <w:tcW w:w="2829" w:type="dxa"/>
            <w:tcBorders>
              <w:top w:val="single" w:sz="4" w:space="0" w:color="auto"/>
              <w:left w:val="single" w:sz="4" w:space="0" w:color="auto"/>
              <w:bottom w:val="single" w:sz="4" w:space="0" w:color="auto"/>
              <w:right w:val="single" w:sz="4" w:space="0" w:color="auto"/>
            </w:tcBorders>
          </w:tcPr>
          <w:p w:rsidR="00A6052D" w:rsidRPr="00A6052D" w:rsidRDefault="00A6052D" w:rsidP="00A6052D">
            <w:pPr>
              <w:autoSpaceDE w:val="0"/>
              <w:autoSpaceDN w:val="0"/>
              <w:adjustRightInd w:val="0"/>
              <w:spacing w:after="0" w:line="240" w:lineRule="auto"/>
              <w:rPr>
                <w:rFonts w:ascii="Times New Roman" w:eastAsia="Calibri" w:hAnsi="Times New Roman" w:cs="Times New Roman"/>
                <w:sz w:val="24"/>
                <w:szCs w:val="24"/>
              </w:rPr>
            </w:pPr>
            <w:r w:rsidRPr="00A6052D">
              <w:rPr>
                <w:rFonts w:ascii="Times New Roman" w:eastAsia="Calibri" w:hAnsi="Times New Roman" w:cs="Times New Roman"/>
                <w:sz w:val="24"/>
                <w:szCs w:val="24"/>
              </w:rPr>
              <w:t>Исполнитель</w:t>
            </w:r>
          </w:p>
          <w:p w:rsidR="00A6052D" w:rsidRPr="00A6052D" w:rsidRDefault="00A6052D" w:rsidP="00A6052D">
            <w:pPr>
              <w:spacing w:after="0" w:line="240" w:lineRule="auto"/>
              <w:rPr>
                <w:rFonts w:ascii="Times New Roman" w:eastAsia="Calibri" w:hAnsi="Times New Roman" w:cs="Times New Roman"/>
                <w:sz w:val="24"/>
                <w:szCs w:val="24"/>
              </w:rPr>
            </w:pPr>
            <w:r w:rsidRPr="00A6052D">
              <w:rPr>
                <w:rFonts w:ascii="Times New Roman" w:eastAsia="Calibri" w:hAnsi="Times New Roman" w:cs="Times New Roman"/>
                <w:sz w:val="24"/>
                <w:szCs w:val="24"/>
              </w:rPr>
              <w:t>Программы</w:t>
            </w:r>
          </w:p>
        </w:tc>
        <w:tc>
          <w:tcPr>
            <w:tcW w:w="6850" w:type="dxa"/>
            <w:tcBorders>
              <w:top w:val="single" w:sz="4" w:space="0" w:color="auto"/>
              <w:left w:val="single" w:sz="4" w:space="0" w:color="auto"/>
              <w:bottom w:val="single" w:sz="4" w:space="0" w:color="auto"/>
              <w:right w:val="single" w:sz="4" w:space="0" w:color="auto"/>
            </w:tcBorders>
          </w:tcPr>
          <w:p w:rsidR="00A6052D" w:rsidRPr="00A6052D" w:rsidRDefault="00A6052D" w:rsidP="00A6052D">
            <w:pPr>
              <w:spacing w:after="0" w:line="240" w:lineRule="auto"/>
              <w:jc w:val="both"/>
              <w:rPr>
                <w:rFonts w:ascii="Times New Roman" w:eastAsia="Calibri" w:hAnsi="Times New Roman" w:cs="Times New Roman"/>
                <w:sz w:val="24"/>
                <w:szCs w:val="24"/>
              </w:rPr>
            </w:pPr>
            <w:r w:rsidRPr="00A6052D">
              <w:rPr>
                <w:rFonts w:ascii="Times New Roman" w:eastAsia="Calibri" w:hAnsi="Times New Roman" w:cs="Times New Roman"/>
                <w:sz w:val="24"/>
                <w:szCs w:val="24"/>
              </w:rPr>
              <w:t>Администрация сельского поселения Кандаковский сельсовет муниципального района Кигинский район Республики Башкортостан</w:t>
            </w:r>
          </w:p>
        </w:tc>
      </w:tr>
      <w:tr w:rsidR="00A6052D" w:rsidRPr="00A6052D" w:rsidTr="004814EE">
        <w:trPr>
          <w:jc w:val="center"/>
        </w:trPr>
        <w:tc>
          <w:tcPr>
            <w:tcW w:w="2829" w:type="dxa"/>
            <w:tcBorders>
              <w:top w:val="single" w:sz="4" w:space="0" w:color="auto"/>
              <w:left w:val="single" w:sz="4" w:space="0" w:color="auto"/>
              <w:bottom w:val="single" w:sz="4" w:space="0" w:color="auto"/>
              <w:right w:val="single" w:sz="4" w:space="0" w:color="auto"/>
            </w:tcBorders>
          </w:tcPr>
          <w:p w:rsidR="00A6052D" w:rsidRPr="00A6052D" w:rsidRDefault="00A6052D" w:rsidP="00A6052D">
            <w:pPr>
              <w:spacing w:after="0" w:line="240" w:lineRule="auto"/>
              <w:rPr>
                <w:rFonts w:ascii="Times New Roman" w:eastAsia="Calibri" w:hAnsi="Times New Roman" w:cs="Times New Roman"/>
                <w:sz w:val="24"/>
                <w:szCs w:val="24"/>
              </w:rPr>
            </w:pPr>
            <w:r w:rsidRPr="00A6052D">
              <w:rPr>
                <w:rFonts w:ascii="Times New Roman" w:eastAsia="Calibri" w:hAnsi="Times New Roman" w:cs="Times New Roman"/>
                <w:sz w:val="24"/>
                <w:szCs w:val="24"/>
              </w:rPr>
              <w:t>Сроки реализации</w:t>
            </w:r>
          </w:p>
        </w:tc>
        <w:tc>
          <w:tcPr>
            <w:tcW w:w="6850" w:type="dxa"/>
            <w:tcBorders>
              <w:top w:val="single" w:sz="4" w:space="0" w:color="auto"/>
              <w:left w:val="single" w:sz="4" w:space="0" w:color="auto"/>
              <w:bottom w:val="single" w:sz="4" w:space="0" w:color="auto"/>
              <w:right w:val="single" w:sz="4" w:space="0" w:color="auto"/>
            </w:tcBorders>
          </w:tcPr>
          <w:p w:rsidR="00A6052D" w:rsidRPr="00A6052D" w:rsidRDefault="00535534" w:rsidP="0053553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2026-2030</w:t>
            </w:r>
            <w:r w:rsidR="00A6052D" w:rsidRPr="00A6052D">
              <w:rPr>
                <w:rFonts w:ascii="Times New Roman" w:eastAsia="Calibri" w:hAnsi="Times New Roman" w:cs="Times New Roman"/>
                <w:sz w:val="24"/>
                <w:szCs w:val="24"/>
              </w:rPr>
              <w:t xml:space="preserve"> годы</w:t>
            </w:r>
          </w:p>
        </w:tc>
      </w:tr>
      <w:tr w:rsidR="00A6052D" w:rsidRPr="00A6052D" w:rsidTr="004814EE">
        <w:trPr>
          <w:jc w:val="center"/>
        </w:trPr>
        <w:tc>
          <w:tcPr>
            <w:tcW w:w="2829" w:type="dxa"/>
            <w:tcBorders>
              <w:top w:val="single" w:sz="4" w:space="0" w:color="auto"/>
              <w:left w:val="single" w:sz="4" w:space="0" w:color="auto"/>
              <w:bottom w:val="single" w:sz="4" w:space="0" w:color="auto"/>
              <w:right w:val="single" w:sz="4" w:space="0" w:color="auto"/>
            </w:tcBorders>
          </w:tcPr>
          <w:p w:rsidR="00A6052D" w:rsidRPr="00A6052D" w:rsidRDefault="00A6052D" w:rsidP="00A6052D">
            <w:pPr>
              <w:spacing w:after="0" w:line="240" w:lineRule="auto"/>
              <w:rPr>
                <w:rFonts w:ascii="Times New Roman" w:eastAsia="Calibri" w:hAnsi="Times New Roman" w:cs="Times New Roman"/>
                <w:sz w:val="24"/>
                <w:szCs w:val="24"/>
              </w:rPr>
            </w:pPr>
            <w:r w:rsidRPr="00A6052D">
              <w:rPr>
                <w:rFonts w:ascii="Times New Roman" w:eastAsia="Calibri" w:hAnsi="Times New Roman" w:cs="Times New Roman"/>
                <w:sz w:val="24"/>
                <w:szCs w:val="24"/>
              </w:rPr>
              <w:t>Цель Программы</w:t>
            </w:r>
          </w:p>
        </w:tc>
        <w:tc>
          <w:tcPr>
            <w:tcW w:w="6850" w:type="dxa"/>
            <w:tcBorders>
              <w:top w:val="single" w:sz="4" w:space="0" w:color="auto"/>
              <w:left w:val="single" w:sz="4" w:space="0" w:color="auto"/>
              <w:bottom w:val="single" w:sz="4" w:space="0" w:color="auto"/>
              <w:right w:val="single" w:sz="4" w:space="0" w:color="auto"/>
            </w:tcBorders>
          </w:tcPr>
          <w:p w:rsidR="00A6052D" w:rsidRPr="00A6052D" w:rsidRDefault="00A6052D" w:rsidP="00A6052D">
            <w:pPr>
              <w:autoSpaceDE w:val="0"/>
              <w:autoSpaceDN w:val="0"/>
              <w:adjustRightInd w:val="0"/>
              <w:spacing w:after="0" w:line="240" w:lineRule="auto"/>
              <w:jc w:val="both"/>
              <w:rPr>
                <w:rFonts w:ascii="Times New Roman" w:eastAsia="Calibri" w:hAnsi="Times New Roman" w:cs="Times New Roman"/>
                <w:sz w:val="24"/>
                <w:szCs w:val="24"/>
              </w:rPr>
            </w:pPr>
            <w:r w:rsidRPr="00A6052D">
              <w:rPr>
                <w:rFonts w:ascii="Times New Roman" w:eastAsia="Calibri" w:hAnsi="Times New Roman" w:cs="Times New Roman"/>
                <w:sz w:val="24"/>
                <w:szCs w:val="24"/>
              </w:rPr>
              <w:t>Создание механизмов развития муниципальной службы как ключевого ресурса повышения эффективности муниципального управления: создание профессиональной, конкурентоспособной, ориентированной на интересы населения, открытой муниципальной службы, направленной на решение вопросов местного значения, с учетом исторических и иных местных традиций</w:t>
            </w:r>
          </w:p>
        </w:tc>
      </w:tr>
      <w:tr w:rsidR="00A6052D" w:rsidRPr="00A6052D" w:rsidTr="004814EE">
        <w:trPr>
          <w:jc w:val="center"/>
        </w:trPr>
        <w:tc>
          <w:tcPr>
            <w:tcW w:w="2829" w:type="dxa"/>
            <w:tcBorders>
              <w:top w:val="single" w:sz="4" w:space="0" w:color="auto"/>
              <w:left w:val="single" w:sz="4" w:space="0" w:color="auto"/>
              <w:bottom w:val="single" w:sz="4" w:space="0" w:color="auto"/>
              <w:right w:val="single" w:sz="4" w:space="0" w:color="auto"/>
            </w:tcBorders>
          </w:tcPr>
          <w:p w:rsidR="00A6052D" w:rsidRPr="00A6052D" w:rsidRDefault="00A6052D" w:rsidP="00A6052D">
            <w:pPr>
              <w:spacing w:after="0" w:line="240" w:lineRule="auto"/>
              <w:rPr>
                <w:rFonts w:ascii="Times New Roman" w:eastAsia="Calibri" w:hAnsi="Times New Roman" w:cs="Times New Roman"/>
                <w:sz w:val="24"/>
                <w:szCs w:val="24"/>
              </w:rPr>
            </w:pPr>
          </w:p>
        </w:tc>
        <w:tc>
          <w:tcPr>
            <w:tcW w:w="6850" w:type="dxa"/>
            <w:tcBorders>
              <w:top w:val="single" w:sz="4" w:space="0" w:color="auto"/>
              <w:left w:val="single" w:sz="4" w:space="0" w:color="auto"/>
              <w:bottom w:val="single" w:sz="4" w:space="0" w:color="auto"/>
              <w:right w:val="single" w:sz="4" w:space="0" w:color="auto"/>
            </w:tcBorders>
          </w:tcPr>
          <w:p w:rsidR="00A6052D" w:rsidRPr="00A6052D" w:rsidRDefault="00A6052D" w:rsidP="00A6052D">
            <w:pPr>
              <w:autoSpaceDE w:val="0"/>
              <w:autoSpaceDN w:val="0"/>
              <w:adjustRightInd w:val="0"/>
              <w:spacing w:after="0" w:line="240" w:lineRule="auto"/>
              <w:jc w:val="both"/>
              <w:rPr>
                <w:rFonts w:ascii="Times New Roman" w:eastAsia="Calibri" w:hAnsi="Times New Roman" w:cs="Times New Roman"/>
                <w:sz w:val="24"/>
                <w:szCs w:val="24"/>
              </w:rPr>
            </w:pPr>
            <w:r w:rsidRPr="00A6052D">
              <w:rPr>
                <w:rFonts w:ascii="Times New Roman" w:eastAsia="Calibri" w:hAnsi="Times New Roman" w:cs="Times New Roman"/>
                <w:sz w:val="24"/>
                <w:szCs w:val="24"/>
              </w:rPr>
              <w:t>1.Обеспечение взаимосвязи гражданской службы и муниципальной службы;</w:t>
            </w:r>
          </w:p>
          <w:p w:rsidR="00A6052D" w:rsidRPr="00A6052D" w:rsidRDefault="00A6052D" w:rsidP="00A6052D">
            <w:pPr>
              <w:autoSpaceDE w:val="0"/>
              <w:autoSpaceDN w:val="0"/>
              <w:adjustRightInd w:val="0"/>
              <w:spacing w:after="0" w:line="240" w:lineRule="auto"/>
              <w:jc w:val="both"/>
              <w:rPr>
                <w:rFonts w:ascii="Times New Roman" w:eastAsia="Calibri" w:hAnsi="Times New Roman" w:cs="Times New Roman"/>
                <w:sz w:val="24"/>
                <w:szCs w:val="24"/>
              </w:rPr>
            </w:pPr>
            <w:r w:rsidRPr="00A6052D">
              <w:rPr>
                <w:rFonts w:ascii="Times New Roman" w:eastAsia="Calibri" w:hAnsi="Times New Roman" w:cs="Times New Roman"/>
                <w:sz w:val="24"/>
                <w:szCs w:val="24"/>
              </w:rPr>
              <w:t>2.Повышение доверия граждан к муниципальной службе, обеспечение открытости и прозрачности муниципальной службы;</w:t>
            </w:r>
          </w:p>
          <w:p w:rsidR="00A6052D" w:rsidRPr="00A6052D" w:rsidRDefault="00A6052D" w:rsidP="00A6052D">
            <w:pPr>
              <w:autoSpaceDE w:val="0"/>
              <w:autoSpaceDN w:val="0"/>
              <w:adjustRightInd w:val="0"/>
              <w:spacing w:after="0" w:line="240" w:lineRule="auto"/>
              <w:jc w:val="both"/>
              <w:rPr>
                <w:rFonts w:ascii="Times New Roman" w:eastAsia="Calibri" w:hAnsi="Times New Roman" w:cs="Times New Roman"/>
                <w:sz w:val="24"/>
                <w:szCs w:val="24"/>
              </w:rPr>
            </w:pPr>
            <w:r w:rsidRPr="00A6052D">
              <w:rPr>
                <w:rFonts w:ascii="Times New Roman" w:eastAsia="Calibri" w:hAnsi="Times New Roman" w:cs="Times New Roman"/>
                <w:sz w:val="24"/>
                <w:szCs w:val="24"/>
              </w:rPr>
              <w:t>3.Совершенствование правовой основы муниципальной службы;</w:t>
            </w:r>
          </w:p>
          <w:p w:rsidR="00A6052D" w:rsidRPr="00A6052D" w:rsidRDefault="00A6052D" w:rsidP="00A6052D">
            <w:pPr>
              <w:autoSpaceDE w:val="0"/>
              <w:autoSpaceDN w:val="0"/>
              <w:adjustRightInd w:val="0"/>
              <w:spacing w:after="0" w:line="240" w:lineRule="auto"/>
              <w:jc w:val="both"/>
              <w:rPr>
                <w:rFonts w:ascii="Times New Roman" w:eastAsia="Calibri" w:hAnsi="Times New Roman" w:cs="Times New Roman"/>
                <w:sz w:val="24"/>
                <w:szCs w:val="24"/>
              </w:rPr>
            </w:pPr>
            <w:r w:rsidRPr="00A6052D">
              <w:rPr>
                <w:rFonts w:ascii="Times New Roman" w:eastAsia="Calibri" w:hAnsi="Times New Roman" w:cs="Times New Roman"/>
                <w:sz w:val="24"/>
                <w:szCs w:val="24"/>
              </w:rPr>
              <w:t>4.Формирование системы мониторинга общественного мнения об эффективности муниципальной службы и результативности профессиональной служебной деятельности муниципальных служащих;</w:t>
            </w:r>
          </w:p>
          <w:p w:rsidR="00A6052D" w:rsidRPr="00A6052D" w:rsidRDefault="00A6052D" w:rsidP="00A6052D">
            <w:pPr>
              <w:autoSpaceDE w:val="0"/>
              <w:autoSpaceDN w:val="0"/>
              <w:adjustRightInd w:val="0"/>
              <w:spacing w:after="0" w:line="240" w:lineRule="auto"/>
              <w:jc w:val="both"/>
              <w:rPr>
                <w:rFonts w:ascii="Times New Roman" w:eastAsia="Calibri" w:hAnsi="Times New Roman" w:cs="Times New Roman"/>
                <w:sz w:val="24"/>
                <w:szCs w:val="24"/>
              </w:rPr>
            </w:pPr>
            <w:r w:rsidRPr="00A6052D">
              <w:rPr>
                <w:rFonts w:ascii="Times New Roman" w:eastAsia="Calibri" w:hAnsi="Times New Roman" w:cs="Times New Roman"/>
                <w:sz w:val="24"/>
                <w:szCs w:val="24"/>
              </w:rPr>
              <w:t>5.Развитие механизма предупреждения коррупции, выявления и разрешения конфликта интересов на муниципальной службе;</w:t>
            </w:r>
          </w:p>
          <w:p w:rsidR="00A6052D" w:rsidRPr="00A6052D" w:rsidRDefault="00A6052D" w:rsidP="00A6052D">
            <w:pPr>
              <w:autoSpaceDE w:val="0"/>
              <w:autoSpaceDN w:val="0"/>
              <w:adjustRightInd w:val="0"/>
              <w:spacing w:after="0" w:line="240" w:lineRule="auto"/>
              <w:jc w:val="both"/>
              <w:rPr>
                <w:rFonts w:ascii="Times New Roman" w:eastAsia="Calibri" w:hAnsi="Times New Roman" w:cs="Times New Roman"/>
                <w:sz w:val="24"/>
                <w:szCs w:val="24"/>
              </w:rPr>
            </w:pPr>
            <w:r w:rsidRPr="00A6052D">
              <w:rPr>
                <w:rFonts w:ascii="Times New Roman" w:eastAsia="Calibri" w:hAnsi="Times New Roman" w:cs="Times New Roman"/>
                <w:sz w:val="24"/>
                <w:szCs w:val="24"/>
              </w:rPr>
              <w:t>6.Упорядочение и конкретизация полномочий муниципальных служащих, закрепленных в должностных инструкциях;</w:t>
            </w:r>
          </w:p>
          <w:p w:rsidR="00A6052D" w:rsidRPr="00A6052D" w:rsidRDefault="00A6052D" w:rsidP="00A6052D">
            <w:pPr>
              <w:autoSpaceDE w:val="0"/>
              <w:autoSpaceDN w:val="0"/>
              <w:adjustRightInd w:val="0"/>
              <w:spacing w:after="0" w:line="240" w:lineRule="auto"/>
              <w:jc w:val="both"/>
              <w:rPr>
                <w:rFonts w:ascii="Times New Roman" w:eastAsia="Calibri" w:hAnsi="Times New Roman" w:cs="Times New Roman"/>
                <w:sz w:val="24"/>
                <w:szCs w:val="24"/>
              </w:rPr>
            </w:pPr>
            <w:r w:rsidRPr="00A6052D">
              <w:rPr>
                <w:rFonts w:ascii="Times New Roman" w:eastAsia="Calibri" w:hAnsi="Times New Roman" w:cs="Times New Roman"/>
                <w:sz w:val="24"/>
                <w:szCs w:val="24"/>
              </w:rPr>
              <w:t>7.Совершенствование системы и структуры органов местного самоуправления, создание механизмов общественного контроля за их деятельностью;</w:t>
            </w:r>
          </w:p>
          <w:p w:rsidR="00A6052D" w:rsidRPr="00A6052D" w:rsidRDefault="00A6052D" w:rsidP="00A6052D">
            <w:pPr>
              <w:autoSpaceDE w:val="0"/>
              <w:autoSpaceDN w:val="0"/>
              <w:adjustRightInd w:val="0"/>
              <w:spacing w:after="0" w:line="240" w:lineRule="auto"/>
              <w:jc w:val="both"/>
              <w:rPr>
                <w:rFonts w:ascii="Times New Roman" w:eastAsia="Calibri" w:hAnsi="Times New Roman" w:cs="Times New Roman"/>
                <w:sz w:val="24"/>
                <w:szCs w:val="24"/>
              </w:rPr>
            </w:pPr>
            <w:r w:rsidRPr="00A6052D">
              <w:rPr>
                <w:rFonts w:ascii="Times New Roman" w:eastAsia="Calibri" w:hAnsi="Times New Roman" w:cs="Times New Roman"/>
                <w:sz w:val="24"/>
                <w:szCs w:val="24"/>
              </w:rPr>
              <w:t xml:space="preserve">8.Выработка оптимальной системы взаимодействия институтов гражданского общества и средств массовой информации с органами местного самоуправления, исключающей возможность </w:t>
            </w:r>
            <w:r w:rsidRPr="00A6052D">
              <w:rPr>
                <w:rFonts w:ascii="Times New Roman" w:eastAsia="Calibri" w:hAnsi="Times New Roman" w:cs="Times New Roman"/>
                <w:sz w:val="24"/>
                <w:szCs w:val="24"/>
              </w:rPr>
              <w:lastRenderedPageBreak/>
              <w:t>неправомерного вмешательства в деятельность муниципальных служащих;</w:t>
            </w:r>
          </w:p>
          <w:p w:rsidR="00A6052D" w:rsidRPr="00A6052D" w:rsidRDefault="00A6052D" w:rsidP="00A6052D">
            <w:pPr>
              <w:autoSpaceDE w:val="0"/>
              <w:autoSpaceDN w:val="0"/>
              <w:adjustRightInd w:val="0"/>
              <w:spacing w:after="0" w:line="240" w:lineRule="auto"/>
              <w:jc w:val="both"/>
              <w:rPr>
                <w:rFonts w:ascii="Times New Roman" w:eastAsia="Calibri" w:hAnsi="Times New Roman" w:cs="Times New Roman"/>
                <w:sz w:val="24"/>
                <w:szCs w:val="24"/>
              </w:rPr>
            </w:pPr>
            <w:r w:rsidRPr="00A6052D">
              <w:rPr>
                <w:rFonts w:ascii="Times New Roman" w:eastAsia="Calibri" w:hAnsi="Times New Roman" w:cs="Times New Roman"/>
                <w:sz w:val="24"/>
                <w:szCs w:val="24"/>
              </w:rPr>
              <w:t>9.Методологическое обеспечение деятельности комиссий по соблюдению требований к служебному поведению и урегулированию конфликта интересов;</w:t>
            </w:r>
          </w:p>
          <w:p w:rsidR="00A6052D" w:rsidRPr="00A6052D" w:rsidRDefault="00A6052D" w:rsidP="00A6052D">
            <w:pPr>
              <w:autoSpaceDE w:val="0"/>
              <w:autoSpaceDN w:val="0"/>
              <w:adjustRightInd w:val="0"/>
              <w:spacing w:after="0" w:line="240" w:lineRule="auto"/>
              <w:jc w:val="both"/>
              <w:rPr>
                <w:rFonts w:ascii="Times New Roman" w:eastAsia="Calibri" w:hAnsi="Times New Roman" w:cs="Times New Roman"/>
                <w:sz w:val="24"/>
                <w:szCs w:val="24"/>
              </w:rPr>
            </w:pPr>
            <w:r w:rsidRPr="00A6052D">
              <w:rPr>
                <w:rFonts w:ascii="Times New Roman" w:eastAsia="Calibri" w:hAnsi="Times New Roman" w:cs="Times New Roman"/>
                <w:sz w:val="24"/>
                <w:szCs w:val="24"/>
              </w:rPr>
              <w:t>10.Разработка процедуры, обеспечивающей проведение служебных расследований случаев коррупционных проявлений со стороны муниципальных служащих;</w:t>
            </w:r>
          </w:p>
          <w:p w:rsidR="00A6052D" w:rsidRPr="00A6052D" w:rsidRDefault="00A6052D" w:rsidP="00A6052D">
            <w:pPr>
              <w:autoSpaceDE w:val="0"/>
              <w:autoSpaceDN w:val="0"/>
              <w:adjustRightInd w:val="0"/>
              <w:spacing w:after="0" w:line="240" w:lineRule="auto"/>
              <w:jc w:val="both"/>
              <w:rPr>
                <w:rFonts w:ascii="Times New Roman" w:eastAsia="Calibri" w:hAnsi="Times New Roman" w:cs="Times New Roman"/>
                <w:sz w:val="24"/>
                <w:szCs w:val="24"/>
              </w:rPr>
            </w:pPr>
            <w:r w:rsidRPr="00A6052D">
              <w:rPr>
                <w:rFonts w:ascii="Times New Roman" w:eastAsia="Calibri" w:hAnsi="Times New Roman" w:cs="Times New Roman"/>
                <w:sz w:val="24"/>
                <w:szCs w:val="24"/>
              </w:rPr>
              <w:t>11.Совершенствование работы, направленной на приоритетное применение мер по предупреждению коррупции и борьбе с ней на муниципальной службе;</w:t>
            </w:r>
          </w:p>
          <w:p w:rsidR="00A6052D" w:rsidRPr="00A6052D" w:rsidRDefault="00A6052D" w:rsidP="00A6052D">
            <w:pPr>
              <w:autoSpaceDE w:val="0"/>
              <w:autoSpaceDN w:val="0"/>
              <w:adjustRightInd w:val="0"/>
              <w:spacing w:after="0" w:line="240" w:lineRule="auto"/>
              <w:jc w:val="both"/>
              <w:rPr>
                <w:rFonts w:ascii="Times New Roman" w:eastAsia="Calibri" w:hAnsi="Times New Roman" w:cs="Times New Roman"/>
                <w:sz w:val="24"/>
                <w:szCs w:val="24"/>
              </w:rPr>
            </w:pPr>
            <w:r w:rsidRPr="00A6052D">
              <w:rPr>
                <w:rFonts w:ascii="Times New Roman" w:eastAsia="Calibri" w:hAnsi="Times New Roman" w:cs="Times New Roman"/>
                <w:sz w:val="24"/>
                <w:szCs w:val="24"/>
              </w:rPr>
              <w:t>12.Внедрение в практику кадровой работы органов местного самоуправления правил, учитывающих длительное, безупречное и эффективное исполнение муниципальным служащим своих должностных обязанностей при назначении его на вышестоящую должность, присвоении ему классного чина или при поощрении;</w:t>
            </w:r>
          </w:p>
          <w:p w:rsidR="00A6052D" w:rsidRPr="00A6052D" w:rsidRDefault="00A6052D" w:rsidP="00A6052D">
            <w:pPr>
              <w:autoSpaceDE w:val="0"/>
              <w:autoSpaceDN w:val="0"/>
              <w:adjustRightInd w:val="0"/>
              <w:spacing w:after="0" w:line="240" w:lineRule="auto"/>
              <w:jc w:val="both"/>
              <w:rPr>
                <w:rFonts w:ascii="Times New Roman" w:eastAsia="Calibri" w:hAnsi="Times New Roman" w:cs="Times New Roman"/>
                <w:sz w:val="24"/>
                <w:szCs w:val="24"/>
              </w:rPr>
            </w:pPr>
            <w:r w:rsidRPr="00A6052D">
              <w:rPr>
                <w:rFonts w:ascii="Times New Roman" w:eastAsia="Calibri" w:hAnsi="Times New Roman" w:cs="Times New Roman"/>
                <w:sz w:val="24"/>
                <w:szCs w:val="24"/>
              </w:rPr>
              <w:t>13.Разработка системы мер, направленных на совершенствование порядка прохождения муниципальной службы, стимулирование добросовестного исполнения обязанностей муниципальной службы на высоком профессиональном уровне;</w:t>
            </w:r>
          </w:p>
          <w:p w:rsidR="00A6052D" w:rsidRPr="00A6052D" w:rsidRDefault="00A6052D" w:rsidP="00A6052D">
            <w:pPr>
              <w:autoSpaceDE w:val="0"/>
              <w:autoSpaceDN w:val="0"/>
              <w:adjustRightInd w:val="0"/>
              <w:spacing w:after="0" w:line="240" w:lineRule="auto"/>
              <w:jc w:val="both"/>
              <w:rPr>
                <w:rFonts w:ascii="Times New Roman" w:eastAsia="Calibri" w:hAnsi="Times New Roman" w:cs="Times New Roman"/>
                <w:sz w:val="24"/>
                <w:szCs w:val="24"/>
              </w:rPr>
            </w:pPr>
            <w:r w:rsidRPr="00A6052D">
              <w:rPr>
                <w:rFonts w:ascii="Times New Roman" w:eastAsia="Calibri" w:hAnsi="Times New Roman" w:cs="Times New Roman"/>
                <w:sz w:val="24"/>
                <w:szCs w:val="24"/>
              </w:rPr>
              <w:t>14.Формирование и реализация мероприятий по подготовке кадров для муниципальной службы и профессионального развития муниципальных служащих;</w:t>
            </w:r>
          </w:p>
          <w:p w:rsidR="00A6052D" w:rsidRPr="00A6052D" w:rsidRDefault="00A6052D" w:rsidP="00A6052D">
            <w:pPr>
              <w:autoSpaceDE w:val="0"/>
              <w:autoSpaceDN w:val="0"/>
              <w:adjustRightInd w:val="0"/>
              <w:spacing w:after="0" w:line="240" w:lineRule="auto"/>
              <w:jc w:val="both"/>
              <w:rPr>
                <w:rFonts w:ascii="Times New Roman" w:eastAsia="Calibri" w:hAnsi="Times New Roman" w:cs="Times New Roman"/>
                <w:sz w:val="24"/>
                <w:szCs w:val="24"/>
              </w:rPr>
            </w:pPr>
            <w:r w:rsidRPr="00A6052D">
              <w:rPr>
                <w:rFonts w:ascii="Times New Roman" w:eastAsia="Calibri" w:hAnsi="Times New Roman" w:cs="Times New Roman"/>
                <w:sz w:val="24"/>
                <w:szCs w:val="24"/>
              </w:rPr>
              <w:t>15.Развитие системы дополнительного профессионального образования муниципальных служащих;</w:t>
            </w:r>
          </w:p>
          <w:p w:rsidR="00A6052D" w:rsidRPr="00A6052D" w:rsidRDefault="00A6052D" w:rsidP="00A6052D">
            <w:pPr>
              <w:autoSpaceDE w:val="0"/>
              <w:autoSpaceDN w:val="0"/>
              <w:adjustRightInd w:val="0"/>
              <w:spacing w:after="0" w:line="240" w:lineRule="auto"/>
              <w:jc w:val="both"/>
              <w:rPr>
                <w:rFonts w:ascii="Times New Roman" w:eastAsia="Calibri" w:hAnsi="Times New Roman" w:cs="Times New Roman"/>
                <w:sz w:val="24"/>
                <w:szCs w:val="24"/>
              </w:rPr>
            </w:pPr>
            <w:r w:rsidRPr="00A6052D">
              <w:rPr>
                <w:rFonts w:ascii="Times New Roman" w:eastAsia="Calibri" w:hAnsi="Times New Roman" w:cs="Times New Roman"/>
                <w:sz w:val="24"/>
                <w:szCs w:val="24"/>
              </w:rPr>
              <w:t>16.Обеспечение открытости   и прозрачности муниципальной службы;</w:t>
            </w:r>
          </w:p>
          <w:p w:rsidR="00A6052D" w:rsidRPr="00A6052D" w:rsidRDefault="00A6052D" w:rsidP="00A6052D">
            <w:pPr>
              <w:autoSpaceDE w:val="0"/>
              <w:autoSpaceDN w:val="0"/>
              <w:adjustRightInd w:val="0"/>
              <w:spacing w:after="0" w:line="240" w:lineRule="auto"/>
              <w:jc w:val="both"/>
              <w:rPr>
                <w:rFonts w:ascii="Times New Roman" w:eastAsia="Calibri" w:hAnsi="Times New Roman" w:cs="Times New Roman"/>
                <w:sz w:val="24"/>
                <w:szCs w:val="24"/>
              </w:rPr>
            </w:pPr>
            <w:r w:rsidRPr="00A6052D">
              <w:rPr>
                <w:rFonts w:ascii="Times New Roman" w:eastAsia="Calibri" w:hAnsi="Times New Roman" w:cs="Times New Roman"/>
                <w:sz w:val="24"/>
                <w:szCs w:val="24"/>
              </w:rPr>
              <w:t xml:space="preserve">17.Совершенствование механизма, обеспечивающего соблюдение муниципальными служащими общих принципов служебного поведения, утвержденных Указом Президента Российской Федерации от 12 августа 2002 года N 885 "Об утверждении общих принципов служебного </w:t>
            </w:r>
            <w:proofErr w:type="gramStart"/>
            <w:r w:rsidRPr="00A6052D">
              <w:rPr>
                <w:rFonts w:ascii="Times New Roman" w:eastAsia="Calibri" w:hAnsi="Times New Roman" w:cs="Times New Roman"/>
                <w:sz w:val="24"/>
                <w:szCs w:val="24"/>
              </w:rPr>
              <w:t>поведения  государственных</w:t>
            </w:r>
            <w:proofErr w:type="gramEnd"/>
            <w:r w:rsidRPr="00A6052D">
              <w:rPr>
                <w:rFonts w:ascii="Times New Roman" w:eastAsia="Calibri" w:hAnsi="Times New Roman" w:cs="Times New Roman"/>
                <w:sz w:val="24"/>
                <w:szCs w:val="24"/>
              </w:rPr>
              <w:t xml:space="preserve"> служащих" и Указом  Президента  Республики  Башкортостан от 9 сентября 2002 года N УП-455 "Об утверждении Правил служебного  поведения  государственного служащего Республики Башкортостан";</w:t>
            </w:r>
          </w:p>
          <w:p w:rsidR="00A6052D" w:rsidRPr="00A6052D" w:rsidRDefault="00A6052D" w:rsidP="00A6052D">
            <w:pPr>
              <w:autoSpaceDE w:val="0"/>
              <w:autoSpaceDN w:val="0"/>
              <w:adjustRightInd w:val="0"/>
              <w:spacing w:after="0" w:line="240" w:lineRule="auto"/>
              <w:jc w:val="both"/>
              <w:rPr>
                <w:rFonts w:ascii="Times New Roman" w:eastAsia="Calibri" w:hAnsi="Times New Roman" w:cs="Times New Roman"/>
                <w:sz w:val="24"/>
                <w:szCs w:val="24"/>
              </w:rPr>
            </w:pPr>
            <w:r w:rsidRPr="00A6052D">
              <w:rPr>
                <w:rFonts w:ascii="Times New Roman" w:eastAsia="Calibri" w:hAnsi="Times New Roman" w:cs="Times New Roman"/>
                <w:sz w:val="24"/>
                <w:szCs w:val="24"/>
              </w:rPr>
              <w:t>18.Разработка механизма принятия мер по предотвращению конфликта интересов, в том числе после ухода муниципального служащего с муниципальной службы;</w:t>
            </w:r>
          </w:p>
          <w:p w:rsidR="00A6052D" w:rsidRPr="00A6052D" w:rsidRDefault="00A6052D" w:rsidP="00A6052D">
            <w:pPr>
              <w:autoSpaceDE w:val="0"/>
              <w:autoSpaceDN w:val="0"/>
              <w:adjustRightInd w:val="0"/>
              <w:spacing w:after="0" w:line="240" w:lineRule="auto"/>
              <w:jc w:val="both"/>
              <w:rPr>
                <w:rFonts w:ascii="Times New Roman" w:eastAsia="Calibri" w:hAnsi="Times New Roman" w:cs="Times New Roman"/>
                <w:sz w:val="24"/>
                <w:szCs w:val="24"/>
              </w:rPr>
            </w:pPr>
            <w:r w:rsidRPr="00A6052D">
              <w:rPr>
                <w:rFonts w:ascii="Times New Roman" w:eastAsia="Calibri" w:hAnsi="Times New Roman" w:cs="Times New Roman"/>
                <w:sz w:val="24"/>
                <w:szCs w:val="24"/>
              </w:rPr>
              <w:t>19.Регламентация вопросов, касающихся повышения денежного содержания и оптимизации пенсионного обеспечения муниципальных служащих;</w:t>
            </w:r>
          </w:p>
          <w:p w:rsidR="00A6052D" w:rsidRPr="00A6052D" w:rsidRDefault="00A6052D" w:rsidP="00A6052D">
            <w:pPr>
              <w:autoSpaceDE w:val="0"/>
              <w:autoSpaceDN w:val="0"/>
              <w:adjustRightInd w:val="0"/>
              <w:spacing w:after="0" w:line="240" w:lineRule="auto"/>
              <w:jc w:val="both"/>
              <w:rPr>
                <w:rFonts w:ascii="Times New Roman" w:eastAsia="Calibri" w:hAnsi="Times New Roman" w:cs="Times New Roman"/>
                <w:sz w:val="24"/>
                <w:szCs w:val="24"/>
              </w:rPr>
            </w:pPr>
            <w:r w:rsidRPr="00A6052D">
              <w:rPr>
                <w:rFonts w:ascii="Times New Roman" w:eastAsia="Calibri" w:hAnsi="Times New Roman" w:cs="Times New Roman"/>
                <w:sz w:val="24"/>
                <w:szCs w:val="24"/>
              </w:rPr>
              <w:t>20.Совершенствование организационных и правовых механизмов профессиональной служебной деятельности муниципальных служащих в целях повышения качества исполнения государственных и муниципальных функций, предоставления государственных и муниципальных услуг органами местного самоуправления гражданам и организациям;</w:t>
            </w:r>
          </w:p>
          <w:p w:rsidR="00A6052D" w:rsidRPr="00A6052D" w:rsidRDefault="00A6052D" w:rsidP="00A6052D">
            <w:pPr>
              <w:autoSpaceDE w:val="0"/>
              <w:autoSpaceDN w:val="0"/>
              <w:adjustRightInd w:val="0"/>
              <w:spacing w:after="0" w:line="240" w:lineRule="auto"/>
              <w:jc w:val="both"/>
              <w:rPr>
                <w:rFonts w:ascii="Times New Roman" w:eastAsia="Calibri" w:hAnsi="Times New Roman" w:cs="Times New Roman"/>
                <w:sz w:val="24"/>
                <w:szCs w:val="24"/>
              </w:rPr>
            </w:pPr>
            <w:r w:rsidRPr="00A6052D">
              <w:rPr>
                <w:rFonts w:ascii="Times New Roman" w:eastAsia="Calibri" w:hAnsi="Times New Roman" w:cs="Times New Roman"/>
                <w:sz w:val="24"/>
                <w:szCs w:val="24"/>
              </w:rPr>
              <w:t xml:space="preserve">21.Внедрение эффективных технологий и современных методов кадровой работы, направленных на повышение профессиональной компетентности, мотивации муниципальных служащих, обеспечение условий для увеличения </w:t>
            </w:r>
            <w:r w:rsidRPr="00A6052D">
              <w:rPr>
                <w:rFonts w:ascii="Times New Roman" w:eastAsia="Calibri" w:hAnsi="Times New Roman" w:cs="Times New Roman"/>
                <w:sz w:val="24"/>
                <w:szCs w:val="24"/>
              </w:rPr>
              <w:lastRenderedPageBreak/>
              <w:t>результативности их профессиональной служебной деятельности;</w:t>
            </w:r>
          </w:p>
          <w:p w:rsidR="00A6052D" w:rsidRPr="00A6052D" w:rsidRDefault="00A6052D" w:rsidP="00A6052D">
            <w:pPr>
              <w:autoSpaceDE w:val="0"/>
              <w:autoSpaceDN w:val="0"/>
              <w:adjustRightInd w:val="0"/>
              <w:spacing w:after="0" w:line="240" w:lineRule="auto"/>
              <w:jc w:val="both"/>
              <w:rPr>
                <w:rFonts w:ascii="Times New Roman" w:eastAsia="Calibri" w:hAnsi="Times New Roman" w:cs="Times New Roman"/>
                <w:sz w:val="24"/>
                <w:szCs w:val="24"/>
              </w:rPr>
            </w:pPr>
            <w:r w:rsidRPr="00A6052D">
              <w:rPr>
                <w:rFonts w:ascii="Times New Roman" w:eastAsia="Calibri" w:hAnsi="Times New Roman" w:cs="Times New Roman"/>
                <w:sz w:val="24"/>
                <w:szCs w:val="24"/>
              </w:rPr>
              <w:t xml:space="preserve">22.Сокращение излишней численности муниципальных </w:t>
            </w:r>
            <w:proofErr w:type="gramStart"/>
            <w:r w:rsidRPr="00A6052D">
              <w:rPr>
                <w:rFonts w:ascii="Times New Roman" w:eastAsia="Calibri" w:hAnsi="Times New Roman" w:cs="Times New Roman"/>
                <w:sz w:val="24"/>
                <w:szCs w:val="24"/>
              </w:rPr>
              <w:t>служащих  с</w:t>
            </w:r>
            <w:proofErr w:type="gramEnd"/>
            <w:r w:rsidRPr="00A6052D">
              <w:rPr>
                <w:rFonts w:ascii="Times New Roman" w:eastAsia="Calibri" w:hAnsi="Times New Roman" w:cs="Times New Roman"/>
                <w:sz w:val="24"/>
                <w:szCs w:val="24"/>
              </w:rPr>
              <w:t xml:space="preserve">  одновременным привлечением на муниципальную службу наиболее квалифицированных специалистов  и создание адекватных материальных стимулов в зависимости от объема   и результатов работы муниципальных служащих  по мере реализации их на федеральном уровне;</w:t>
            </w:r>
          </w:p>
          <w:p w:rsidR="00A6052D" w:rsidRPr="00A6052D" w:rsidRDefault="00A6052D" w:rsidP="00A6052D">
            <w:pPr>
              <w:autoSpaceDE w:val="0"/>
              <w:autoSpaceDN w:val="0"/>
              <w:adjustRightInd w:val="0"/>
              <w:spacing w:after="0" w:line="240" w:lineRule="auto"/>
              <w:jc w:val="both"/>
              <w:rPr>
                <w:rFonts w:ascii="Times New Roman" w:eastAsia="Calibri" w:hAnsi="Times New Roman" w:cs="Times New Roman"/>
                <w:sz w:val="24"/>
                <w:szCs w:val="24"/>
              </w:rPr>
            </w:pPr>
            <w:r w:rsidRPr="00A6052D">
              <w:rPr>
                <w:rFonts w:ascii="Times New Roman" w:eastAsia="Calibri" w:hAnsi="Times New Roman" w:cs="Times New Roman"/>
                <w:sz w:val="24"/>
                <w:szCs w:val="24"/>
              </w:rPr>
              <w:t xml:space="preserve">23.Совершенствование системы государственных гарантий </w:t>
            </w:r>
            <w:proofErr w:type="gramStart"/>
            <w:r w:rsidRPr="00A6052D">
              <w:rPr>
                <w:rFonts w:ascii="Times New Roman" w:eastAsia="Calibri" w:hAnsi="Times New Roman" w:cs="Times New Roman"/>
                <w:sz w:val="24"/>
                <w:szCs w:val="24"/>
              </w:rPr>
              <w:t>на  муниципальной</w:t>
            </w:r>
            <w:proofErr w:type="gramEnd"/>
            <w:r w:rsidRPr="00A6052D">
              <w:rPr>
                <w:rFonts w:ascii="Times New Roman" w:eastAsia="Calibri" w:hAnsi="Times New Roman" w:cs="Times New Roman"/>
                <w:sz w:val="24"/>
                <w:szCs w:val="24"/>
              </w:rPr>
              <w:t xml:space="preserve"> службе;</w:t>
            </w:r>
          </w:p>
          <w:p w:rsidR="00A6052D" w:rsidRPr="00A6052D" w:rsidRDefault="00A6052D" w:rsidP="00A6052D">
            <w:pPr>
              <w:autoSpaceDE w:val="0"/>
              <w:autoSpaceDN w:val="0"/>
              <w:adjustRightInd w:val="0"/>
              <w:spacing w:after="0" w:line="240" w:lineRule="auto"/>
              <w:jc w:val="both"/>
              <w:rPr>
                <w:rFonts w:ascii="Times New Roman" w:eastAsia="Calibri" w:hAnsi="Times New Roman" w:cs="Times New Roman"/>
                <w:sz w:val="24"/>
                <w:szCs w:val="24"/>
              </w:rPr>
            </w:pPr>
            <w:r w:rsidRPr="00A6052D">
              <w:rPr>
                <w:rFonts w:ascii="Times New Roman" w:eastAsia="Calibri" w:hAnsi="Times New Roman" w:cs="Times New Roman"/>
                <w:sz w:val="24"/>
                <w:szCs w:val="24"/>
              </w:rPr>
              <w:t xml:space="preserve">24.Внедрение современных механизмов </w:t>
            </w:r>
            <w:proofErr w:type="gramStart"/>
            <w:r w:rsidRPr="00A6052D">
              <w:rPr>
                <w:rFonts w:ascii="Times New Roman" w:eastAsia="Calibri" w:hAnsi="Times New Roman" w:cs="Times New Roman"/>
                <w:sz w:val="24"/>
                <w:szCs w:val="24"/>
              </w:rPr>
              <w:t>стимулирования  муниципальных</w:t>
            </w:r>
            <w:proofErr w:type="gramEnd"/>
            <w:r w:rsidRPr="00A6052D">
              <w:rPr>
                <w:rFonts w:ascii="Times New Roman" w:eastAsia="Calibri" w:hAnsi="Times New Roman" w:cs="Times New Roman"/>
                <w:sz w:val="24"/>
                <w:szCs w:val="24"/>
              </w:rPr>
              <w:t xml:space="preserve"> служащих</w:t>
            </w:r>
          </w:p>
        </w:tc>
      </w:tr>
      <w:tr w:rsidR="00A6052D" w:rsidRPr="00A6052D" w:rsidTr="004814EE">
        <w:trPr>
          <w:jc w:val="center"/>
        </w:trPr>
        <w:tc>
          <w:tcPr>
            <w:tcW w:w="2829" w:type="dxa"/>
            <w:tcBorders>
              <w:top w:val="single" w:sz="4" w:space="0" w:color="auto"/>
              <w:left w:val="single" w:sz="4" w:space="0" w:color="auto"/>
              <w:bottom w:val="single" w:sz="4" w:space="0" w:color="auto"/>
              <w:right w:val="single" w:sz="4" w:space="0" w:color="auto"/>
            </w:tcBorders>
          </w:tcPr>
          <w:p w:rsidR="00A6052D" w:rsidRPr="00A6052D" w:rsidRDefault="00A6052D" w:rsidP="00A6052D">
            <w:pPr>
              <w:autoSpaceDE w:val="0"/>
              <w:autoSpaceDN w:val="0"/>
              <w:adjustRightInd w:val="0"/>
              <w:spacing w:after="0" w:line="240" w:lineRule="auto"/>
              <w:rPr>
                <w:rFonts w:ascii="Times New Roman" w:eastAsia="Calibri" w:hAnsi="Times New Roman" w:cs="Times New Roman"/>
                <w:sz w:val="24"/>
                <w:szCs w:val="24"/>
              </w:rPr>
            </w:pPr>
            <w:r w:rsidRPr="00A6052D">
              <w:rPr>
                <w:rFonts w:ascii="Times New Roman" w:eastAsia="Calibri" w:hAnsi="Times New Roman" w:cs="Times New Roman"/>
                <w:sz w:val="24"/>
                <w:szCs w:val="24"/>
              </w:rPr>
              <w:lastRenderedPageBreak/>
              <w:t>Финансовое</w:t>
            </w:r>
          </w:p>
          <w:p w:rsidR="00A6052D" w:rsidRPr="00A6052D" w:rsidRDefault="00A6052D" w:rsidP="00A6052D">
            <w:pPr>
              <w:autoSpaceDE w:val="0"/>
              <w:autoSpaceDN w:val="0"/>
              <w:adjustRightInd w:val="0"/>
              <w:spacing w:after="0" w:line="240" w:lineRule="auto"/>
              <w:rPr>
                <w:rFonts w:ascii="Times New Roman" w:eastAsia="Calibri" w:hAnsi="Times New Roman" w:cs="Times New Roman"/>
                <w:sz w:val="24"/>
                <w:szCs w:val="24"/>
              </w:rPr>
            </w:pPr>
            <w:r w:rsidRPr="00A6052D">
              <w:rPr>
                <w:rFonts w:ascii="Times New Roman" w:eastAsia="Calibri" w:hAnsi="Times New Roman" w:cs="Times New Roman"/>
                <w:sz w:val="24"/>
                <w:szCs w:val="24"/>
              </w:rPr>
              <w:t>обеспечение</w:t>
            </w:r>
          </w:p>
          <w:p w:rsidR="00A6052D" w:rsidRPr="00A6052D" w:rsidRDefault="00A6052D" w:rsidP="00A6052D">
            <w:pPr>
              <w:autoSpaceDE w:val="0"/>
              <w:autoSpaceDN w:val="0"/>
              <w:adjustRightInd w:val="0"/>
              <w:spacing w:after="0" w:line="240" w:lineRule="auto"/>
              <w:rPr>
                <w:rFonts w:ascii="Times New Roman" w:eastAsia="Calibri" w:hAnsi="Times New Roman" w:cs="Times New Roman"/>
                <w:sz w:val="24"/>
                <w:szCs w:val="24"/>
              </w:rPr>
            </w:pPr>
            <w:r w:rsidRPr="00A6052D">
              <w:rPr>
                <w:rFonts w:ascii="Times New Roman" w:eastAsia="Calibri" w:hAnsi="Times New Roman" w:cs="Times New Roman"/>
                <w:sz w:val="24"/>
                <w:szCs w:val="24"/>
              </w:rPr>
              <w:t>Программы по</w:t>
            </w:r>
          </w:p>
          <w:p w:rsidR="00A6052D" w:rsidRPr="00A6052D" w:rsidRDefault="00A6052D" w:rsidP="00A6052D">
            <w:pPr>
              <w:spacing w:after="0" w:line="240" w:lineRule="auto"/>
              <w:rPr>
                <w:rFonts w:ascii="Times New Roman" w:eastAsia="Calibri" w:hAnsi="Times New Roman" w:cs="Times New Roman"/>
                <w:sz w:val="24"/>
                <w:szCs w:val="24"/>
              </w:rPr>
            </w:pPr>
            <w:r w:rsidRPr="00A6052D">
              <w:rPr>
                <w:rFonts w:ascii="Times New Roman" w:eastAsia="Calibri" w:hAnsi="Times New Roman" w:cs="Times New Roman"/>
                <w:sz w:val="24"/>
                <w:szCs w:val="24"/>
              </w:rPr>
              <w:t>источникам</w:t>
            </w:r>
          </w:p>
        </w:tc>
        <w:tc>
          <w:tcPr>
            <w:tcW w:w="6850" w:type="dxa"/>
            <w:tcBorders>
              <w:top w:val="single" w:sz="4" w:space="0" w:color="auto"/>
              <w:left w:val="single" w:sz="4" w:space="0" w:color="auto"/>
              <w:bottom w:val="single" w:sz="4" w:space="0" w:color="auto"/>
              <w:right w:val="single" w:sz="4" w:space="0" w:color="auto"/>
            </w:tcBorders>
          </w:tcPr>
          <w:p w:rsidR="00A6052D" w:rsidRPr="00A6052D" w:rsidRDefault="00A6052D" w:rsidP="00A6052D">
            <w:pPr>
              <w:autoSpaceDE w:val="0"/>
              <w:autoSpaceDN w:val="0"/>
              <w:adjustRightInd w:val="0"/>
              <w:spacing w:after="0" w:line="240" w:lineRule="auto"/>
              <w:rPr>
                <w:rFonts w:ascii="Times New Roman" w:eastAsia="Calibri" w:hAnsi="Times New Roman" w:cs="Times New Roman"/>
                <w:sz w:val="24"/>
                <w:szCs w:val="24"/>
              </w:rPr>
            </w:pPr>
            <w:r w:rsidRPr="00A6052D">
              <w:rPr>
                <w:rFonts w:ascii="Times New Roman" w:eastAsia="Calibri" w:hAnsi="Times New Roman" w:cs="Times New Roman"/>
                <w:sz w:val="24"/>
                <w:szCs w:val="24"/>
              </w:rPr>
              <w:t>Источник финансового обеспечения Программы – бюджет сельского поселения Кандаковский сельсовет муниципального района Кигинский район Республики Башкортостан</w:t>
            </w:r>
          </w:p>
          <w:p w:rsidR="00A6052D" w:rsidRPr="00A6052D" w:rsidRDefault="00A6052D" w:rsidP="00A6052D">
            <w:pPr>
              <w:autoSpaceDE w:val="0"/>
              <w:autoSpaceDN w:val="0"/>
              <w:adjustRightInd w:val="0"/>
              <w:spacing w:after="0" w:line="240" w:lineRule="auto"/>
              <w:rPr>
                <w:rFonts w:ascii="Times New Roman" w:eastAsia="Calibri" w:hAnsi="Times New Roman" w:cs="Times New Roman"/>
                <w:sz w:val="24"/>
                <w:szCs w:val="24"/>
              </w:rPr>
            </w:pPr>
            <w:r w:rsidRPr="00A6052D">
              <w:rPr>
                <w:rFonts w:ascii="Times New Roman" w:eastAsia="Calibri" w:hAnsi="Times New Roman" w:cs="Times New Roman"/>
                <w:sz w:val="24"/>
                <w:szCs w:val="24"/>
              </w:rPr>
              <w:t xml:space="preserve">Объем финансирования программы составляет 5987800 </w:t>
            </w:r>
            <w:proofErr w:type="spellStart"/>
            <w:r w:rsidRPr="00A6052D">
              <w:rPr>
                <w:rFonts w:ascii="Times New Roman" w:eastAsia="Calibri" w:hAnsi="Times New Roman" w:cs="Times New Roman"/>
                <w:sz w:val="24"/>
                <w:szCs w:val="24"/>
              </w:rPr>
              <w:t>руб</w:t>
            </w:r>
            <w:proofErr w:type="spellEnd"/>
          </w:p>
          <w:p w:rsidR="00A6052D" w:rsidRPr="00A6052D" w:rsidRDefault="00A6052D" w:rsidP="00A6052D">
            <w:pPr>
              <w:autoSpaceDE w:val="0"/>
              <w:autoSpaceDN w:val="0"/>
              <w:adjustRightInd w:val="0"/>
              <w:spacing w:after="0" w:line="240" w:lineRule="auto"/>
              <w:rPr>
                <w:rFonts w:ascii="Times New Roman" w:eastAsia="Calibri" w:hAnsi="Times New Roman" w:cs="Times New Roman"/>
                <w:sz w:val="24"/>
                <w:szCs w:val="24"/>
              </w:rPr>
            </w:pPr>
            <w:r w:rsidRPr="00A6052D">
              <w:rPr>
                <w:rFonts w:ascii="Times New Roman" w:eastAsia="Calibri" w:hAnsi="Times New Roman" w:cs="Times New Roman"/>
                <w:sz w:val="24"/>
                <w:szCs w:val="24"/>
              </w:rPr>
              <w:t xml:space="preserve"> в </w:t>
            </w:r>
            <w:proofErr w:type="spellStart"/>
            <w:r w:rsidRPr="00A6052D">
              <w:rPr>
                <w:rFonts w:ascii="Times New Roman" w:eastAsia="Calibri" w:hAnsi="Times New Roman" w:cs="Times New Roman"/>
                <w:sz w:val="24"/>
                <w:szCs w:val="24"/>
              </w:rPr>
              <w:t>т.ч</w:t>
            </w:r>
            <w:proofErr w:type="spellEnd"/>
            <w:r w:rsidRPr="00A6052D">
              <w:rPr>
                <w:rFonts w:ascii="Times New Roman" w:eastAsia="Calibri" w:hAnsi="Times New Roman" w:cs="Times New Roman"/>
                <w:sz w:val="24"/>
                <w:szCs w:val="24"/>
              </w:rPr>
              <w:t>.:</w:t>
            </w:r>
          </w:p>
          <w:p w:rsidR="00A6052D" w:rsidRPr="00A6052D" w:rsidRDefault="00535534" w:rsidP="00A6052D">
            <w:pPr>
              <w:autoSpaceDE w:val="0"/>
              <w:autoSpaceDN w:val="0"/>
              <w:adjustRightInd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2026</w:t>
            </w:r>
            <w:r w:rsidR="001F1C07">
              <w:rPr>
                <w:rFonts w:ascii="Times New Roman" w:eastAsia="Calibri" w:hAnsi="Times New Roman" w:cs="Times New Roman"/>
                <w:sz w:val="24"/>
                <w:szCs w:val="24"/>
              </w:rPr>
              <w:t xml:space="preserve"> г.– 280375</w:t>
            </w:r>
            <w:r w:rsidR="00A6052D" w:rsidRPr="00A6052D">
              <w:rPr>
                <w:rFonts w:ascii="Times New Roman" w:eastAsia="Calibri" w:hAnsi="Times New Roman" w:cs="Times New Roman"/>
                <w:sz w:val="24"/>
                <w:szCs w:val="24"/>
              </w:rPr>
              <w:t>0  руб.</w:t>
            </w:r>
          </w:p>
          <w:p w:rsidR="00A6052D" w:rsidRPr="00A6052D" w:rsidRDefault="00535534" w:rsidP="00A6052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2027</w:t>
            </w:r>
            <w:r w:rsidR="001F1C07">
              <w:rPr>
                <w:rFonts w:ascii="Times New Roman" w:eastAsia="Calibri" w:hAnsi="Times New Roman" w:cs="Times New Roman"/>
                <w:sz w:val="24"/>
                <w:szCs w:val="24"/>
              </w:rPr>
              <w:t xml:space="preserve"> г.– 28226</w:t>
            </w:r>
            <w:r w:rsidR="00A6052D" w:rsidRPr="00A6052D">
              <w:rPr>
                <w:rFonts w:ascii="Times New Roman" w:eastAsia="Calibri" w:hAnsi="Times New Roman" w:cs="Times New Roman"/>
                <w:sz w:val="24"/>
                <w:szCs w:val="24"/>
              </w:rPr>
              <w:t>00 руб.</w:t>
            </w:r>
          </w:p>
          <w:p w:rsidR="00A6052D" w:rsidRPr="00A6052D" w:rsidRDefault="00535534" w:rsidP="00A6052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2028</w:t>
            </w:r>
            <w:r w:rsidR="00A6052D" w:rsidRPr="00A6052D">
              <w:rPr>
                <w:rFonts w:ascii="Times New Roman" w:eastAsia="Calibri" w:hAnsi="Times New Roman" w:cs="Times New Roman"/>
                <w:sz w:val="24"/>
                <w:szCs w:val="24"/>
              </w:rPr>
              <w:t xml:space="preserve"> г. – </w:t>
            </w:r>
            <w:r w:rsidR="001F1C07">
              <w:rPr>
                <w:rFonts w:ascii="Times New Roman" w:eastAsia="Calibri" w:hAnsi="Times New Roman" w:cs="Times New Roman"/>
                <w:sz w:val="24"/>
                <w:szCs w:val="24"/>
              </w:rPr>
              <w:t>28749</w:t>
            </w:r>
            <w:r w:rsidR="001F1C07" w:rsidRPr="00A6052D">
              <w:rPr>
                <w:rFonts w:ascii="Times New Roman" w:eastAsia="Calibri" w:hAnsi="Times New Roman" w:cs="Times New Roman"/>
                <w:sz w:val="24"/>
                <w:szCs w:val="24"/>
              </w:rPr>
              <w:t>00</w:t>
            </w:r>
            <w:r w:rsidR="001F1C07">
              <w:rPr>
                <w:rFonts w:ascii="Times New Roman" w:eastAsia="Calibri" w:hAnsi="Times New Roman" w:cs="Times New Roman"/>
                <w:sz w:val="24"/>
                <w:szCs w:val="24"/>
              </w:rPr>
              <w:t xml:space="preserve"> </w:t>
            </w:r>
            <w:r w:rsidR="00A6052D" w:rsidRPr="00A6052D">
              <w:rPr>
                <w:rFonts w:ascii="Times New Roman" w:eastAsia="Calibri" w:hAnsi="Times New Roman" w:cs="Times New Roman"/>
                <w:sz w:val="24"/>
                <w:szCs w:val="24"/>
              </w:rPr>
              <w:t>руб.</w:t>
            </w:r>
          </w:p>
          <w:p w:rsidR="00A6052D" w:rsidRPr="00A6052D" w:rsidRDefault="00535534" w:rsidP="00A6052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2029</w:t>
            </w:r>
            <w:r w:rsidR="00A6052D" w:rsidRPr="00A6052D">
              <w:rPr>
                <w:rFonts w:ascii="Times New Roman" w:eastAsia="Calibri" w:hAnsi="Times New Roman" w:cs="Times New Roman"/>
                <w:sz w:val="24"/>
                <w:szCs w:val="24"/>
              </w:rPr>
              <w:t xml:space="preserve">г.- </w:t>
            </w:r>
            <w:r w:rsidR="001F1C07">
              <w:rPr>
                <w:rFonts w:ascii="Times New Roman" w:eastAsia="Calibri" w:hAnsi="Times New Roman" w:cs="Times New Roman"/>
                <w:sz w:val="24"/>
                <w:szCs w:val="24"/>
              </w:rPr>
              <w:t>28749</w:t>
            </w:r>
            <w:r w:rsidR="001F1C07" w:rsidRPr="00A6052D">
              <w:rPr>
                <w:rFonts w:ascii="Times New Roman" w:eastAsia="Calibri" w:hAnsi="Times New Roman" w:cs="Times New Roman"/>
                <w:sz w:val="24"/>
                <w:szCs w:val="24"/>
              </w:rPr>
              <w:t>00</w:t>
            </w:r>
            <w:r w:rsidR="001F1C07">
              <w:rPr>
                <w:rFonts w:ascii="Times New Roman" w:eastAsia="Calibri" w:hAnsi="Times New Roman" w:cs="Times New Roman"/>
                <w:sz w:val="24"/>
                <w:szCs w:val="24"/>
              </w:rPr>
              <w:t xml:space="preserve"> </w:t>
            </w:r>
            <w:r w:rsidR="00A6052D" w:rsidRPr="00A6052D">
              <w:rPr>
                <w:rFonts w:ascii="Times New Roman" w:eastAsia="Calibri" w:hAnsi="Times New Roman" w:cs="Times New Roman"/>
                <w:sz w:val="24"/>
                <w:szCs w:val="24"/>
              </w:rPr>
              <w:t>руб.</w:t>
            </w:r>
          </w:p>
          <w:p w:rsidR="00A6052D" w:rsidRPr="00A6052D" w:rsidRDefault="00535534" w:rsidP="00A6052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2030</w:t>
            </w:r>
            <w:r w:rsidR="00A6052D" w:rsidRPr="00A6052D">
              <w:rPr>
                <w:rFonts w:ascii="Times New Roman" w:eastAsia="Calibri" w:hAnsi="Times New Roman" w:cs="Times New Roman"/>
                <w:sz w:val="24"/>
                <w:szCs w:val="24"/>
              </w:rPr>
              <w:t xml:space="preserve">г. - </w:t>
            </w:r>
            <w:r w:rsidR="001F1C07">
              <w:rPr>
                <w:rFonts w:ascii="Times New Roman" w:eastAsia="Calibri" w:hAnsi="Times New Roman" w:cs="Times New Roman"/>
                <w:sz w:val="24"/>
                <w:szCs w:val="24"/>
              </w:rPr>
              <w:t>28749</w:t>
            </w:r>
            <w:r w:rsidR="00A6052D" w:rsidRPr="00A6052D">
              <w:rPr>
                <w:rFonts w:ascii="Times New Roman" w:eastAsia="Calibri" w:hAnsi="Times New Roman" w:cs="Times New Roman"/>
                <w:sz w:val="24"/>
                <w:szCs w:val="24"/>
              </w:rPr>
              <w:t>00 руб.</w:t>
            </w:r>
          </w:p>
        </w:tc>
      </w:tr>
      <w:tr w:rsidR="00A6052D" w:rsidRPr="00A6052D" w:rsidTr="004814EE">
        <w:trPr>
          <w:jc w:val="center"/>
        </w:trPr>
        <w:tc>
          <w:tcPr>
            <w:tcW w:w="2829" w:type="dxa"/>
            <w:tcBorders>
              <w:top w:val="single" w:sz="4" w:space="0" w:color="auto"/>
              <w:left w:val="single" w:sz="4" w:space="0" w:color="auto"/>
              <w:bottom w:val="single" w:sz="4" w:space="0" w:color="auto"/>
              <w:right w:val="single" w:sz="4" w:space="0" w:color="auto"/>
            </w:tcBorders>
          </w:tcPr>
          <w:p w:rsidR="00A6052D" w:rsidRPr="00A6052D" w:rsidRDefault="00A6052D" w:rsidP="00A6052D">
            <w:pPr>
              <w:autoSpaceDE w:val="0"/>
              <w:autoSpaceDN w:val="0"/>
              <w:adjustRightInd w:val="0"/>
              <w:spacing w:after="0" w:line="240" w:lineRule="auto"/>
              <w:rPr>
                <w:rFonts w:ascii="Times New Roman" w:eastAsia="Calibri" w:hAnsi="Times New Roman" w:cs="Times New Roman"/>
                <w:sz w:val="24"/>
                <w:szCs w:val="24"/>
              </w:rPr>
            </w:pPr>
            <w:r w:rsidRPr="00A6052D">
              <w:rPr>
                <w:rFonts w:ascii="Times New Roman" w:eastAsia="Calibri" w:hAnsi="Times New Roman" w:cs="Times New Roman"/>
                <w:sz w:val="24"/>
                <w:szCs w:val="24"/>
              </w:rPr>
              <w:t>Осуществление</w:t>
            </w:r>
          </w:p>
          <w:p w:rsidR="00A6052D" w:rsidRPr="00A6052D" w:rsidRDefault="00A6052D" w:rsidP="00A6052D">
            <w:pPr>
              <w:autoSpaceDE w:val="0"/>
              <w:autoSpaceDN w:val="0"/>
              <w:adjustRightInd w:val="0"/>
              <w:spacing w:after="0" w:line="240" w:lineRule="auto"/>
              <w:rPr>
                <w:rFonts w:ascii="Times New Roman" w:eastAsia="Calibri" w:hAnsi="Times New Roman" w:cs="Times New Roman"/>
                <w:sz w:val="24"/>
                <w:szCs w:val="24"/>
              </w:rPr>
            </w:pPr>
            <w:r w:rsidRPr="00A6052D">
              <w:rPr>
                <w:rFonts w:ascii="Times New Roman" w:eastAsia="Calibri" w:hAnsi="Times New Roman" w:cs="Times New Roman"/>
                <w:sz w:val="24"/>
                <w:szCs w:val="24"/>
              </w:rPr>
              <w:t>контроля за</w:t>
            </w:r>
          </w:p>
          <w:p w:rsidR="00A6052D" w:rsidRPr="00A6052D" w:rsidRDefault="00A6052D" w:rsidP="00A6052D">
            <w:pPr>
              <w:autoSpaceDE w:val="0"/>
              <w:autoSpaceDN w:val="0"/>
              <w:adjustRightInd w:val="0"/>
              <w:spacing w:after="0" w:line="240" w:lineRule="auto"/>
              <w:rPr>
                <w:rFonts w:ascii="Times New Roman" w:eastAsia="Calibri" w:hAnsi="Times New Roman" w:cs="Times New Roman"/>
                <w:sz w:val="24"/>
                <w:szCs w:val="24"/>
              </w:rPr>
            </w:pPr>
            <w:r w:rsidRPr="00A6052D">
              <w:rPr>
                <w:rFonts w:ascii="Times New Roman" w:eastAsia="Calibri" w:hAnsi="Times New Roman" w:cs="Times New Roman"/>
                <w:sz w:val="24"/>
                <w:szCs w:val="24"/>
              </w:rPr>
              <w:t>реализацией</w:t>
            </w:r>
          </w:p>
          <w:p w:rsidR="00A6052D" w:rsidRPr="00A6052D" w:rsidRDefault="00A6052D" w:rsidP="00A6052D">
            <w:pPr>
              <w:autoSpaceDE w:val="0"/>
              <w:autoSpaceDN w:val="0"/>
              <w:adjustRightInd w:val="0"/>
              <w:spacing w:after="0" w:line="240" w:lineRule="auto"/>
              <w:rPr>
                <w:rFonts w:ascii="Times New Roman" w:eastAsia="Calibri" w:hAnsi="Times New Roman" w:cs="Times New Roman"/>
                <w:sz w:val="24"/>
                <w:szCs w:val="24"/>
              </w:rPr>
            </w:pPr>
            <w:r w:rsidRPr="00A6052D">
              <w:rPr>
                <w:rFonts w:ascii="Times New Roman" w:eastAsia="Calibri" w:hAnsi="Times New Roman" w:cs="Times New Roman"/>
                <w:sz w:val="24"/>
                <w:szCs w:val="24"/>
              </w:rPr>
              <w:t>мероприятий</w:t>
            </w:r>
          </w:p>
          <w:p w:rsidR="00A6052D" w:rsidRPr="00A6052D" w:rsidRDefault="00A6052D" w:rsidP="00A6052D">
            <w:pPr>
              <w:autoSpaceDE w:val="0"/>
              <w:autoSpaceDN w:val="0"/>
              <w:adjustRightInd w:val="0"/>
              <w:spacing w:after="0" w:line="240" w:lineRule="auto"/>
              <w:rPr>
                <w:rFonts w:ascii="Times New Roman" w:eastAsia="Calibri" w:hAnsi="Times New Roman" w:cs="Times New Roman"/>
                <w:sz w:val="24"/>
                <w:szCs w:val="24"/>
              </w:rPr>
            </w:pPr>
            <w:r w:rsidRPr="00A6052D">
              <w:rPr>
                <w:rFonts w:ascii="Times New Roman" w:eastAsia="Calibri" w:hAnsi="Times New Roman" w:cs="Times New Roman"/>
                <w:sz w:val="24"/>
                <w:szCs w:val="24"/>
              </w:rPr>
              <w:t>Программы</w:t>
            </w:r>
          </w:p>
        </w:tc>
        <w:tc>
          <w:tcPr>
            <w:tcW w:w="6850" w:type="dxa"/>
            <w:tcBorders>
              <w:top w:val="single" w:sz="4" w:space="0" w:color="auto"/>
              <w:left w:val="single" w:sz="4" w:space="0" w:color="auto"/>
              <w:bottom w:val="single" w:sz="4" w:space="0" w:color="auto"/>
              <w:right w:val="single" w:sz="4" w:space="0" w:color="auto"/>
            </w:tcBorders>
          </w:tcPr>
          <w:p w:rsidR="00A6052D" w:rsidRPr="00A6052D" w:rsidRDefault="00A6052D" w:rsidP="00A6052D">
            <w:pPr>
              <w:autoSpaceDE w:val="0"/>
              <w:autoSpaceDN w:val="0"/>
              <w:adjustRightInd w:val="0"/>
              <w:spacing w:after="0" w:line="240" w:lineRule="auto"/>
              <w:rPr>
                <w:rFonts w:ascii="Times New Roman" w:eastAsia="Calibri" w:hAnsi="Times New Roman" w:cs="Times New Roman"/>
                <w:sz w:val="24"/>
                <w:szCs w:val="24"/>
              </w:rPr>
            </w:pPr>
            <w:r w:rsidRPr="00A6052D">
              <w:rPr>
                <w:rFonts w:ascii="Times New Roman" w:eastAsia="Calibri" w:hAnsi="Times New Roman" w:cs="Times New Roman"/>
                <w:sz w:val="24"/>
                <w:szCs w:val="24"/>
              </w:rPr>
              <w:t xml:space="preserve">Глава Администрации сельского поселения </w:t>
            </w:r>
            <w:proofErr w:type="gramStart"/>
            <w:r w:rsidRPr="00A6052D">
              <w:rPr>
                <w:rFonts w:ascii="Times New Roman" w:eastAsia="Calibri" w:hAnsi="Times New Roman" w:cs="Times New Roman"/>
                <w:sz w:val="24"/>
                <w:szCs w:val="24"/>
              </w:rPr>
              <w:t>Кандаковский  сельсовет</w:t>
            </w:r>
            <w:proofErr w:type="gramEnd"/>
            <w:r w:rsidRPr="00A6052D">
              <w:rPr>
                <w:rFonts w:ascii="Times New Roman" w:eastAsia="Calibri" w:hAnsi="Times New Roman" w:cs="Times New Roman"/>
                <w:sz w:val="24"/>
                <w:szCs w:val="24"/>
              </w:rPr>
              <w:t xml:space="preserve"> муниципального района Кигинский район Республики Башкортостан</w:t>
            </w:r>
          </w:p>
        </w:tc>
      </w:tr>
      <w:tr w:rsidR="00A6052D" w:rsidRPr="00A6052D" w:rsidTr="004814EE">
        <w:trPr>
          <w:jc w:val="center"/>
        </w:trPr>
        <w:tc>
          <w:tcPr>
            <w:tcW w:w="2829" w:type="dxa"/>
            <w:tcBorders>
              <w:top w:val="single" w:sz="4" w:space="0" w:color="auto"/>
              <w:left w:val="single" w:sz="4" w:space="0" w:color="auto"/>
              <w:bottom w:val="single" w:sz="4" w:space="0" w:color="auto"/>
              <w:right w:val="single" w:sz="4" w:space="0" w:color="auto"/>
            </w:tcBorders>
          </w:tcPr>
          <w:p w:rsidR="00A6052D" w:rsidRPr="00A6052D" w:rsidRDefault="00A6052D" w:rsidP="00A6052D">
            <w:pPr>
              <w:autoSpaceDE w:val="0"/>
              <w:autoSpaceDN w:val="0"/>
              <w:adjustRightInd w:val="0"/>
              <w:spacing w:after="0" w:line="240" w:lineRule="auto"/>
              <w:rPr>
                <w:rFonts w:ascii="Times New Roman" w:eastAsia="Calibri" w:hAnsi="Times New Roman" w:cs="Times New Roman"/>
                <w:sz w:val="24"/>
                <w:szCs w:val="24"/>
              </w:rPr>
            </w:pPr>
            <w:r w:rsidRPr="00A6052D">
              <w:rPr>
                <w:rFonts w:ascii="Times New Roman" w:eastAsia="Calibri" w:hAnsi="Times New Roman" w:cs="Times New Roman"/>
                <w:sz w:val="24"/>
                <w:szCs w:val="24"/>
              </w:rPr>
              <w:t>Ожидаемые</w:t>
            </w:r>
          </w:p>
          <w:p w:rsidR="00A6052D" w:rsidRPr="00A6052D" w:rsidRDefault="00A6052D" w:rsidP="00A6052D">
            <w:pPr>
              <w:autoSpaceDE w:val="0"/>
              <w:autoSpaceDN w:val="0"/>
              <w:adjustRightInd w:val="0"/>
              <w:spacing w:after="0" w:line="240" w:lineRule="auto"/>
              <w:rPr>
                <w:rFonts w:ascii="Times New Roman" w:eastAsia="Calibri" w:hAnsi="Times New Roman" w:cs="Times New Roman"/>
                <w:sz w:val="24"/>
                <w:szCs w:val="24"/>
              </w:rPr>
            </w:pPr>
            <w:r w:rsidRPr="00A6052D">
              <w:rPr>
                <w:rFonts w:ascii="Times New Roman" w:eastAsia="Calibri" w:hAnsi="Times New Roman" w:cs="Times New Roman"/>
                <w:sz w:val="24"/>
                <w:szCs w:val="24"/>
              </w:rPr>
              <w:t>результаты</w:t>
            </w:r>
          </w:p>
          <w:p w:rsidR="00A6052D" w:rsidRPr="00A6052D" w:rsidRDefault="00A6052D" w:rsidP="00A6052D">
            <w:pPr>
              <w:autoSpaceDE w:val="0"/>
              <w:autoSpaceDN w:val="0"/>
              <w:adjustRightInd w:val="0"/>
              <w:spacing w:after="0" w:line="240" w:lineRule="auto"/>
              <w:rPr>
                <w:rFonts w:ascii="Times New Roman" w:eastAsia="Calibri" w:hAnsi="Times New Roman" w:cs="Times New Roman"/>
                <w:sz w:val="24"/>
                <w:szCs w:val="24"/>
              </w:rPr>
            </w:pPr>
            <w:r w:rsidRPr="00A6052D">
              <w:rPr>
                <w:rFonts w:ascii="Times New Roman" w:eastAsia="Calibri" w:hAnsi="Times New Roman" w:cs="Times New Roman"/>
                <w:sz w:val="24"/>
                <w:szCs w:val="24"/>
              </w:rPr>
              <w:t>выполнения</w:t>
            </w:r>
          </w:p>
          <w:p w:rsidR="00A6052D" w:rsidRPr="00A6052D" w:rsidRDefault="00A6052D" w:rsidP="00A6052D">
            <w:pPr>
              <w:autoSpaceDE w:val="0"/>
              <w:autoSpaceDN w:val="0"/>
              <w:adjustRightInd w:val="0"/>
              <w:spacing w:after="0" w:line="240" w:lineRule="auto"/>
              <w:rPr>
                <w:rFonts w:ascii="Times New Roman" w:eastAsia="Calibri" w:hAnsi="Times New Roman" w:cs="Times New Roman"/>
                <w:sz w:val="24"/>
                <w:szCs w:val="24"/>
              </w:rPr>
            </w:pPr>
            <w:r w:rsidRPr="00A6052D">
              <w:rPr>
                <w:rFonts w:ascii="Times New Roman" w:eastAsia="Calibri" w:hAnsi="Times New Roman" w:cs="Times New Roman"/>
                <w:sz w:val="24"/>
                <w:szCs w:val="24"/>
              </w:rPr>
              <w:t>Программы</w:t>
            </w:r>
          </w:p>
        </w:tc>
        <w:tc>
          <w:tcPr>
            <w:tcW w:w="6850" w:type="dxa"/>
            <w:tcBorders>
              <w:top w:val="single" w:sz="4" w:space="0" w:color="auto"/>
              <w:left w:val="single" w:sz="4" w:space="0" w:color="auto"/>
              <w:bottom w:val="single" w:sz="4" w:space="0" w:color="auto"/>
              <w:right w:val="single" w:sz="4" w:space="0" w:color="auto"/>
            </w:tcBorders>
          </w:tcPr>
          <w:p w:rsidR="00A6052D" w:rsidRPr="00A6052D" w:rsidRDefault="00A6052D" w:rsidP="00A6052D">
            <w:pPr>
              <w:autoSpaceDE w:val="0"/>
              <w:autoSpaceDN w:val="0"/>
              <w:adjustRightInd w:val="0"/>
              <w:spacing w:after="0" w:line="240" w:lineRule="auto"/>
              <w:rPr>
                <w:rFonts w:ascii="Times New Roman" w:eastAsia="Calibri" w:hAnsi="Times New Roman" w:cs="Times New Roman"/>
                <w:sz w:val="24"/>
                <w:szCs w:val="24"/>
              </w:rPr>
            </w:pPr>
            <w:r w:rsidRPr="00A6052D">
              <w:rPr>
                <w:rFonts w:ascii="Times New Roman" w:eastAsia="Calibri" w:hAnsi="Times New Roman" w:cs="Times New Roman"/>
                <w:sz w:val="24"/>
                <w:szCs w:val="24"/>
              </w:rPr>
              <w:t>Реализация Программы позволит создать</w:t>
            </w:r>
          </w:p>
          <w:p w:rsidR="00A6052D" w:rsidRPr="00A6052D" w:rsidRDefault="00A6052D" w:rsidP="00A6052D">
            <w:pPr>
              <w:autoSpaceDE w:val="0"/>
              <w:autoSpaceDN w:val="0"/>
              <w:adjustRightInd w:val="0"/>
              <w:spacing w:after="0" w:line="240" w:lineRule="auto"/>
              <w:rPr>
                <w:rFonts w:ascii="Times New Roman" w:eastAsia="Calibri" w:hAnsi="Times New Roman" w:cs="Times New Roman"/>
                <w:sz w:val="24"/>
                <w:szCs w:val="24"/>
              </w:rPr>
            </w:pPr>
            <w:r w:rsidRPr="00A6052D">
              <w:rPr>
                <w:rFonts w:ascii="Times New Roman" w:eastAsia="Calibri" w:hAnsi="Times New Roman" w:cs="Times New Roman"/>
                <w:sz w:val="24"/>
                <w:szCs w:val="24"/>
              </w:rPr>
              <w:t>механизмы развития муниципальной службы как</w:t>
            </w:r>
          </w:p>
          <w:p w:rsidR="00A6052D" w:rsidRPr="00A6052D" w:rsidRDefault="00A6052D" w:rsidP="00A6052D">
            <w:pPr>
              <w:autoSpaceDE w:val="0"/>
              <w:autoSpaceDN w:val="0"/>
              <w:adjustRightInd w:val="0"/>
              <w:spacing w:after="0" w:line="240" w:lineRule="auto"/>
              <w:rPr>
                <w:rFonts w:ascii="Times New Roman" w:eastAsia="Calibri" w:hAnsi="Times New Roman" w:cs="Times New Roman"/>
                <w:sz w:val="24"/>
                <w:szCs w:val="24"/>
              </w:rPr>
            </w:pPr>
            <w:r w:rsidRPr="00A6052D">
              <w:rPr>
                <w:rFonts w:ascii="Times New Roman" w:eastAsia="Calibri" w:hAnsi="Times New Roman" w:cs="Times New Roman"/>
                <w:sz w:val="24"/>
                <w:szCs w:val="24"/>
              </w:rPr>
              <w:t>ключевого ресурса повышения эффективности</w:t>
            </w:r>
          </w:p>
          <w:p w:rsidR="00A6052D" w:rsidRPr="00A6052D" w:rsidRDefault="00A6052D" w:rsidP="00A6052D">
            <w:pPr>
              <w:spacing w:after="0" w:line="240" w:lineRule="auto"/>
              <w:rPr>
                <w:rFonts w:ascii="Times New Roman" w:eastAsia="Calibri" w:hAnsi="Times New Roman" w:cs="Times New Roman"/>
                <w:sz w:val="24"/>
                <w:szCs w:val="24"/>
              </w:rPr>
            </w:pPr>
            <w:r w:rsidRPr="00A6052D">
              <w:rPr>
                <w:rFonts w:ascii="Times New Roman" w:eastAsia="Calibri" w:hAnsi="Times New Roman" w:cs="Times New Roman"/>
                <w:sz w:val="24"/>
                <w:szCs w:val="24"/>
              </w:rPr>
              <w:t>муниципального управления</w:t>
            </w:r>
          </w:p>
        </w:tc>
      </w:tr>
    </w:tbl>
    <w:p w:rsidR="00A6052D" w:rsidRPr="00A6052D" w:rsidRDefault="00A6052D" w:rsidP="00A6052D">
      <w:pPr>
        <w:autoSpaceDE w:val="0"/>
        <w:autoSpaceDN w:val="0"/>
        <w:spacing w:after="0" w:line="240" w:lineRule="auto"/>
        <w:rPr>
          <w:rFonts w:ascii="Times New Roman" w:eastAsia="Calibri" w:hAnsi="Times New Roman" w:cs="Times New Roman"/>
          <w:sz w:val="24"/>
          <w:szCs w:val="24"/>
          <w:lang w:eastAsia="ru-RU"/>
        </w:rPr>
      </w:pPr>
    </w:p>
    <w:p w:rsidR="00A6052D" w:rsidRPr="00A6052D" w:rsidRDefault="00A6052D" w:rsidP="00A6052D">
      <w:pPr>
        <w:autoSpaceDE w:val="0"/>
        <w:autoSpaceDN w:val="0"/>
        <w:spacing w:after="0" w:line="240" w:lineRule="auto"/>
        <w:rPr>
          <w:rFonts w:ascii="Times New Roman" w:eastAsia="Calibri" w:hAnsi="Times New Roman" w:cs="Times New Roman"/>
          <w:sz w:val="24"/>
          <w:szCs w:val="24"/>
          <w:lang w:eastAsia="ru-RU"/>
        </w:rPr>
      </w:pPr>
    </w:p>
    <w:p w:rsidR="00A6052D" w:rsidRPr="00A6052D" w:rsidRDefault="00A6052D" w:rsidP="00A6052D">
      <w:pPr>
        <w:widowControl w:val="0"/>
        <w:autoSpaceDE w:val="0"/>
        <w:autoSpaceDN w:val="0"/>
        <w:spacing w:after="0" w:line="240" w:lineRule="auto"/>
        <w:jc w:val="center"/>
        <w:outlineLvl w:val="1"/>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2. Содержание проблемы и необходимость</w:t>
      </w:r>
    </w:p>
    <w:p w:rsidR="00A6052D" w:rsidRPr="00A6052D" w:rsidRDefault="00A6052D" w:rsidP="00A6052D">
      <w:pPr>
        <w:widowControl w:val="0"/>
        <w:autoSpaceDE w:val="0"/>
        <w:autoSpaceDN w:val="0"/>
        <w:spacing w:after="0" w:line="240" w:lineRule="auto"/>
        <w:jc w:val="center"/>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ее решения программными методами</w:t>
      </w:r>
    </w:p>
    <w:p w:rsidR="00A6052D" w:rsidRPr="00A6052D" w:rsidRDefault="00A6052D" w:rsidP="00A6052D">
      <w:pPr>
        <w:widowControl w:val="0"/>
        <w:autoSpaceDE w:val="0"/>
        <w:autoSpaceDN w:val="0"/>
        <w:spacing w:after="0" w:line="240" w:lineRule="auto"/>
        <w:ind w:firstLine="540"/>
        <w:jc w:val="both"/>
        <w:rPr>
          <w:rFonts w:ascii="Times New Roman" w:eastAsia="Calibri" w:hAnsi="Times New Roman" w:cs="Times New Roman"/>
          <w:sz w:val="28"/>
          <w:szCs w:val="28"/>
          <w:lang w:eastAsia="ru-RU"/>
        </w:rPr>
      </w:pPr>
    </w:p>
    <w:p w:rsidR="00A6052D" w:rsidRPr="00A6052D" w:rsidRDefault="00A6052D" w:rsidP="00A6052D">
      <w:pPr>
        <w:widowControl w:val="0"/>
        <w:autoSpaceDE w:val="0"/>
        <w:autoSpaceDN w:val="0"/>
        <w:spacing w:after="0" w:line="240" w:lineRule="auto"/>
        <w:ind w:firstLine="540"/>
        <w:jc w:val="both"/>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 xml:space="preserve">Важным этапом реформирования и развития муниципальной службы стало принятие Федерального </w:t>
      </w:r>
      <w:hyperlink r:id="rId19" w:history="1">
        <w:r w:rsidRPr="00A6052D">
          <w:rPr>
            <w:rFonts w:ascii="Times New Roman" w:eastAsia="Calibri" w:hAnsi="Times New Roman" w:cs="Times New Roman"/>
            <w:color w:val="0563C1"/>
            <w:sz w:val="28"/>
            <w:szCs w:val="28"/>
            <w:u w:val="single"/>
            <w:lang w:eastAsia="ru-RU"/>
          </w:rPr>
          <w:t>закона</w:t>
        </w:r>
      </w:hyperlink>
      <w:r w:rsidRPr="00A6052D">
        <w:rPr>
          <w:rFonts w:ascii="Times New Roman" w:eastAsia="Calibri" w:hAnsi="Times New Roman" w:cs="Times New Roman"/>
          <w:sz w:val="28"/>
          <w:szCs w:val="28"/>
          <w:lang w:eastAsia="ru-RU"/>
        </w:rPr>
        <w:t xml:space="preserve"> "О муниципальной службе в Российской Федерации", а также </w:t>
      </w:r>
      <w:hyperlink r:id="rId20" w:history="1">
        <w:r w:rsidRPr="00A6052D">
          <w:rPr>
            <w:rFonts w:ascii="Times New Roman" w:eastAsia="Calibri" w:hAnsi="Times New Roman" w:cs="Times New Roman"/>
            <w:color w:val="0563C1"/>
            <w:sz w:val="28"/>
            <w:szCs w:val="28"/>
            <w:u w:val="single"/>
            <w:lang w:eastAsia="ru-RU"/>
          </w:rPr>
          <w:t>Закона</w:t>
        </w:r>
      </w:hyperlink>
      <w:r w:rsidRPr="00A6052D">
        <w:rPr>
          <w:rFonts w:ascii="Times New Roman" w:eastAsia="Calibri" w:hAnsi="Times New Roman" w:cs="Times New Roman"/>
          <w:sz w:val="28"/>
          <w:szCs w:val="28"/>
          <w:lang w:eastAsia="ru-RU"/>
        </w:rPr>
        <w:t xml:space="preserve"> Республики Башкортостан "О муниципальной службе в Республике Башкортостан".</w:t>
      </w:r>
    </w:p>
    <w:p w:rsidR="00A6052D" w:rsidRPr="00A6052D" w:rsidRDefault="00A6052D" w:rsidP="00A6052D">
      <w:pPr>
        <w:widowControl w:val="0"/>
        <w:autoSpaceDE w:val="0"/>
        <w:autoSpaceDN w:val="0"/>
        <w:spacing w:after="0" w:line="240" w:lineRule="auto"/>
        <w:ind w:firstLine="540"/>
        <w:jc w:val="both"/>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Гражданским обществом к муниципальной службе предъявляются значительно возросшие требования. Однако оценка профессиональной служебной деятельности муниципальных служащих слабо увязана с тем, насколько качественно оказываются органами местного самоуправления муниципальные услуги.</w:t>
      </w:r>
    </w:p>
    <w:p w:rsidR="00A6052D" w:rsidRPr="00A6052D" w:rsidRDefault="00A6052D" w:rsidP="00A6052D">
      <w:pPr>
        <w:widowControl w:val="0"/>
        <w:autoSpaceDE w:val="0"/>
        <w:autoSpaceDN w:val="0"/>
        <w:spacing w:after="0" w:line="240" w:lineRule="auto"/>
        <w:ind w:firstLine="540"/>
        <w:jc w:val="both"/>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Качество профессионального обучения муниципальных служащих в недостаточной степени отвечает потребностям развития муниципальной службы.</w:t>
      </w:r>
    </w:p>
    <w:p w:rsidR="00A6052D" w:rsidRPr="00A6052D" w:rsidRDefault="00A6052D" w:rsidP="00A6052D">
      <w:pPr>
        <w:widowControl w:val="0"/>
        <w:autoSpaceDE w:val="0"/>
        <w:autoSpaceDN w:val="0"/>
        <w:spacing w:after="0" w:line="240" w:lineRule="auto"/>
        <w:ind w:firstLine="540"/>
        <w:jc w:val="both"/>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 xml:space="preserve">Реализация Программы позволит осуществить качественное преобразование муниципальной службы, оптимизировать ее организацию и функционирование на основе установленных законодательством принципов, внедрить на муниципальной службе современные кадровые, </w:t>
      </w:r>
      <w:r w:rsidRPr="00A6052D">
        <w:rPr>
          <w:rFonts w:ascii="Times New Roman" w:eastAsia="Calibri" w:hAnsi="Times New Roman" w:cs="Times New Roman"/>
          <w:sz w:val="28"/>
          <w:szCs w:val="28"/>
          <w:lang w:eastAsia="ru-RU"/>
        </w:rPr>
        <w:lastRenderedPageBreak/>
        <w:t>информационные, образовательные и управленческие технологии.</w:t>
      </w:r>
    </w:p>
    <w:p w:rsidR="00A6052D" w:rsidRPr="00A6052D" w:rsidRDefault="00A6052D" w:rsidP="00A6052D">
      <w:pPr>
        <w:widowControl w:val="0"/>
        <w:autoSpaceDE w:val="0"/>
        <w:autoSpaceDN w:val="0"/>
        <w:spacing w:after="0" w:line="240" w:lineRule="auto"/>
        <w:jc w:val="center"/>
        <w:outlineLvl w:val="1"/>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3. Цели и задачи программы</w:t>
      </w:r>
    </w:p>
    <w:p w:rsidR="00A6052D" w:rsidRPr="00A6052D" w:rsidRDefault="00A6052D" w:rsidP="00A6052D">
      <w:pPr>
        <w:widowControl w:val="0"/>
        <w:autoSpaceDE w:val="0"/>
        <w:autoSpaceDN w:val="0"/>
        <w:spacing w:after="0" w:line="240" w:lineRule="auto"/>
        <w:ind w:firstLine="540"/>
        <w:jc w:val="both"/>
        <w:rPr>
          <w:rFonts w:ascii="Times New Roman" w:eastAsia="Calibri" w:hAnsi="Times New Roman" w:cs="Times New Roman"/>
          <w:sz w:val="28"/>
          <w:szCs w:val="28"/>
          <w:lang w:eastAsia="ru-RU"/>
        </w:rPr>
      </w:pPr>
    </w:p>
    <w:p w:rsidR="00A6052D" w:rsidRPr="00A6052D" w:rsidRDefault="00A6052D" w:rsidP="00A6052D">
      <w:pPr>
        <w:widowControl w:val="0"/>
        <w:autoSpaceDE w:val="0"/>
        <w:autoSpaceDN w:val="0"/>
        <w:spacing w:after="0" w:line="240" w:lineRule="auto"/>
        <w:ind w:firstLine="540"/>
        <w:jc w:val="both"/>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Целями Программы являются:</w:t>
      </w:r>
    </w:p>
    <w:p w:rsidR="00A6052D" w:rsidRPr="00A6052D" w:rsidRDefault="00A6052D" w:rsidP="00A6052D">
      <w:pPr>
        <w:widowControl w:val="0"/>
        <w:autoSpaceDE w:val="0"/>
        <w:autoSpaceDN w:val="0"/>
        <w:spacing w:after="0" w:line="240" w:lineRule="auto"/>
        <w:ind w:firstLine="540"/>
        <w:jc w:val="both"/>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 развитие единой, целостной и эффективной муниципальной службы в районе, как устойчивого социально-правового института, призванного обеспечить реализацию полномочий органов местного самоуправления района в соответствии со стратегиями социально-экономического развития городских и сельских поселений с учетом интересов населения;</w:t>
      </w:r>
    </w:p>
    <w:p w:rsidR="00A6052D" w:rsidRPr="00A6052D" w:rsidRDefault="00A6052D" w:rsidP="00A6052D">
      <w:pPr>
        <w:widowControl w:val="0"/>
        <w:autoSpaceDE w:val="0"/>
        <w:autoSpaceDN w:val="0"/>
        <w:spacing w:after="0" w:line="240" w:lineRule="auto"/>
        <w:ind w:firstLine="540"/>
        <w:jc w:val="both"/>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 формирование высококвалифицированного кадрового состава муниципальной службы, обеспечивающего эффективность местного самоуправления;</w:t>
      </w:r>
    </w:p>
    <w:p w:rsidR="00A6052D" w:rsidRPr="00A6052D" w:rsidRDefault="00A6052D" w:rsidP="00A6052D">
      <w:pPr>
        <w:widowControl w:val="0"/>
        <w:autoSpaceDE w:val="0"/>
        <w:autoSpaceDN w:val="0"/>
        <w:spacing w:after="0" w:line="240" w:lineRule="auto"/>
        <w:ind w:firstLine="540"/>
        <w:jc w:val="both"/>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 развитие гражданского общества.</w:t>
      </w:r>
    </w:p>
    <w:p w:rsidR="00A6052D" w:rsidRPr="00A6052D" w:rsidRDefault="00A6052D" w:rsidP="00A6052D">
      <w:pPr>
        <w:widowControl w:val="0"/>
        <w:autoSpaceDE w:val="0"/>
        <w:autoSpaceDN w:val="0"/>
        <w:spacing w:after="0" w:line="240" w:lineRule="auto"/>
        <w:ind w:firstLine="540"/>
        <w:jc w:val="both"/>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Для достижения поставленных целей предполагается решение следующих задач:</w:t>
      </w:r>
    </w:p>
    <w:p w:rsidR="00A6052D" w:rsidRPr="00A6052D" w:rsidRDefault="00A6052D" w:rsidP="00A6052D">
      <w:pPr>
        <w:widowControl w:val="0"/>
        <w:autoSpaceDE w:val="0"/>
        <w:autoSpaceDN w:val="0"/>
        <w:spacing w:after="0" w:line="240" w:lineRule="auto"/>
        <w:ind w:firstLine="540"/>
        <w:jc w:val="both"/>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 обеспечение взаимосвязи гражданской службы и муниципальной службы;</w:t>
      </w:r>
    </w:p>
    <w:p w:rsidR="00A6052D" w:rsidRPr="00A6052D" w:rsidRDefault="00A6052D" w:rsidP="00A6052D">
      <w:pPr>
        <w:widowControl w:val="0"/>
        <w:autoSpaceDE w:val="0"/>
        <w:autoSpaceDN w:val="0"/>
        <w:spacing w:after="0" w:line="240" w:lineRule="auto"/>
        <w:ind w:firstLine="540"/>
        <w:jc w:val="both"/>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 повышение доверия граждан к муниципальной службе, обеспечение открытости и прозрачности муниципальной службы;</w:t>
      </w:r>
    </w:p>
    <w:p w:rsidR="00A6052D" w:rsidRPr="00A6052D" w:rsidRDefault="00A6052D" w:rsidP="00A6052D">
      <w:pPr>
        <w:widowControl w:val="0"/>
        <w:autoSpaceDE w:val="0"/>
        <w:autoSpaceDN w:val="0"/>
        <w:spacing w:after="0" w:line="240" w:lineRule="auto"/>
        <w:ind w:firstLine="540"/>
        <w:jc w:val="both"/>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 совершенствование правовой основы муниципальной службы;</w:t>
      </w:r>
    </w:p>
    <w:p w:rsidR="00A6052D" w:rsidRPr="00A6052D" w:rsidRDefault="00A6052D" w:rsidP="00A6052D">
      <w:pPr>
        <w:widowControl w:val="0"/>
        <w:autoSpaceDE w:val="0"/>
        <w:autoSpaceDN w:val="0"/>
        <w:spacing w:after="0" w:line="240" w:lineRule="auto"/>
        <w:ind w:firstLine="540"/>
        <w:jc w:val="both"/>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 формирование системы мониторинга общественного мнения об эффективности муниципальной службы и результативности профессиональной служебной деятельности муниципальных служащих;</w:t>
      </w:r>
    </w:p>
    <w:p w:rsidR="00A6052D" w:rsidRPr="00A6052D" w:rsidRDefault="00A6052D" w:rsidP="00A6052D">
      <w:pPr>
        <w:widowControl w:val="0"/>
        <w:autoSpaceDE w:val="0"/>
        <w:autoSpaceDN w:val="0"/>
        <w:spacing w:after="0" w:line="240" w:lineRule="auto"/>
        <w:ind w:firstLine="540"/>
        <w:jc w:val="both"/>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 развитие механизма предупреждения коррупции, выявления и разрешения конфликта интересов на муниципальной службе;</w:t>
      </w:r>
    </w:p>
    <w:p w:rsidR="00A6052D" w:rsidRPr="00A6052D" w:rsidRDefault="00A6052D" w:rsidP="00A6052D">
      <w:pPr>
        <w:widowControl w:val="0"/>
        <w:autoSpaceDE w:val="0"/>
        <w:autoSpaceDN w:val="0"/>
        <w:spacing w:after="0" w:line="240" w:lineRule="auto"/>
        <w:ind w:firstLine="540"/>
        <w:jc w:val="both"/>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 упорядочение и конкретизация полномочий муниципальных служащих, закрепленных в должностных инструкциях;</w:t>
      </w:r>
    </w:p>
    <w:p w:rsidR="00A6052D" w:rsidRPr="00A6052D" w:rsidRDefault="00A6052D" w:rsidP="00A6052D">
      <w:pPr>
        <w:widowControl w:val="0"/>
        <w:autoSpaceDE w:val="0"/>
        <w:autoSpaceDN w:val="0"/>
        <w:spacing w:after="0" w:line="240" w:lineRule="auto"/>
        <w:ind w:firstLine="540"/>
        <w:jc w:val="both"/>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 совершенствование системы и структуры органов местного самоуправления, создание механизмов общественного контроля за их деятельностью;</w:t>
      </w:r>
    </w:p>
    <w:p w:rsidR="00A6052D" w:rsidRPr="00A6052D" w:rsidRDefault="00A6052D" w:rsidP="00A6052D">
      <w:pPr>
        <w:widowControl w:val="0"/>
        <w:autoSpaceDE w:val="0"/>
        <w:autoSpaceDN w:val="0"/>
        <w:spacing w:after="0" w:line="240" w:lineRule="auto"/>
        <w:ind w:firstLine="540"/>
        <w:jc w:val="both"/>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 выработка оптимальной системы взаимодействия институтов гражданского общества и средств массовой информации с органами местного самоуправления, исключающей возможность неправомерного вмешательства в деятельность муниципальных служащих;</w:t>
      </w:r>
    </w:p>
    <w:p w:rsidR="00A6052D" w:rsidRPr="00A6052D" w:rsidRDefault="00A6052D" w:rsidP="00A6052D">
      <w:pPr>
        <w:widowControl w:val="0"/>
        <w:autoSpaceDE w:val="0"/>
        <w:autoSpaceDN w:val="0"/>
        <w:spacing w:after="0" w:line="240" w:lineRule="auto"/>
        <w:ind w:firstLine="540"/>
        <w:jc w:val="both"/>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 методологическое обеспечение деятельности комиссий по соблюдению требований к служебному поведению и урегулированию конфликта интересов;</w:t>
      </w:r>
    </w:p>
    <w:p w:rsidR="00A6052D" w:rsidRPr="00A6052D" w:rsidRDefault="00A6052D" w:rsidP="00A6052D">
      <w:pPr>
        <w:widowControl w:val="0"/>
        <w:autoSpaceDE w:val="0"/>
        <w:autoSpaceDN w:val="0"/>
        <w:spacing w:after="0" w:line="240" w:lineRule="auto"/>
        <w:ind w:firstLine="540"/>
        <w:jc w:val="both"/>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 разработка процедуры, обеспечивающей проведение служебных расследований случаев коррупционных проявлений со стороны муниципальных служащих;</w:t>
      </w:r>
    </w:p>
    <w:p w:rsidR="00A6052D" w:rsidRPr="00A6052D" w:rsidRDefault="00A6052D" w:rsidP="00A6052D">
      <w:pPr>
        <w:widowControl w:val="0"/>
        <w:autoSpaceDE w:val="0"/>
        <w:autoSpaceDN w:val="0"/>
        <w:spacing w:after="0" w:line="240" w:lineRule="auto"/>
        <w:ind w:firstLine="540"/>
        <w:jc w:val="both"/>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 совершенствование работы, направленной на приоритетное применение мер по предупреждению коррупции и борьбе с ней на муниципальной службе;</w:t>
      </w:r>
    </w:p>
    <w:p w:rsidR="00A6052D" w:rsidRPr="00A6052D" w:rsidRDefault="00A6052D" w:rsidP="00A6052D">
      <w:pPr>
        <w:widowControl w:val="0"/>
        <w:autoSpaceDE w:val="0"/>
        <w:autoSpaceDN w:val="0"/>
        <w:spacing w:after="0" w:line="240" w:lineRule="auto"/>
        <w:ind w:firstLine="540"/>
        <w:jc w:val="both"/>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 внедрение в практику кадровой работы органов местного самоуправления правил, учитывающих длительное, безупречное и эффективное исполнение муниципальным служащим своих должностных обязанностей при назначении его на вышестоящую должность, присвоении ему классного чина или при поощрении;</w:t>
      </w:r>
    </w:p>
    <w:p w:rsidR="00A6052D" w:rsidRPr="00A6052D" w:rsidRDefault="00A6052D" w:rsidP="00A6052D">
      <w:pPr>
        <w:widowControl w:val="0"/>
        <w:autoSpaceDE w:val="0"/>
        <w:autoSpaceDN w:val="0"/>
        <w:spacing w:after="0" w:line="240" w:lineRule="auto"/>
        <w:ind w:firstLine="540"/>
        <w:jc w:val="both"/>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lastRenderedPageBreak/>
        <w:t>- разработка системы мер, направленных на совершенствование порядка прохождения муниципальной службы, стимулирование добросовестного исполнения обязанностей муниципальной службы на высоком профессиональном уровне;</w:t>
      </w:r>
    </w:p>
    <w:p w:rsidR="00A6052D" w:rsidRPr="00A6052D" w:rsidRDefault="00A6052D" w:rsidP="00A6052D">
      <w:pPr>
        <w:widowControl w:val="0"/>
        <w:autoSpaceDE w:val="0"/>
        <w:autoSpaceDN w:val="0"/>
        <w:spacing w:after="0" w:line="240" w:lineRule="auto"/>
        <w:ind w:firstLine="540"/>
        <w:jc w:val="both"/>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 формирование и реализация мероприятий по подготовке кадров для муниципальной службы и профессионального развития муниципальных служащих;</w:t>
      </w:r>
    </w:p>
    <w:p w:rsidR="00A6052D" w:rsidRPr="00A6052D" w:rsidRDefault="00A6052D" w:rsidP="00A6052D">
      <w:pPr>
        <w:widowControl w:val="0"/>
        <w:autoSpaceDE w:val="0"/>
        <w:autoSpaceDN w:val="0"/>
        <w:spacing w:after="0" w:line="240" w:lineRule="auto"/>
        <w:ind w:firstLine="540"/>
        <w:jc w:val="both"/>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 развитие системы дополнительного профессионального образования муниципальных служащих;</w:t>
      </w:r>
    </w:p>
    <w:p w:rsidR="00A6052D" w:rsidRPr="00A6052D" w:rsidRDefault="00A6052D" w:rsidP="00A6052D">
      <w:pPr>
        <w:autoSpaceDE w:val="0"/>
        <w:autoSpaceDN w:val="0"/>
        <w:spacing w:after="0" w:line="240" w:lineRule="auto"/>
        <w:ind w:firstLine="540"/>
        <w:jc w:val="both"/>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   обеспечение открытости   и прозрачности муниципальной службы;</w:t>
      </w:r>
    </w:p>
    <w:p w:rsidR="00A6052D" w:rsidRPr="00A6052D" w:rsidRDefault="00A6052D" w:rsidP="00A6052D">
      <w:pPr>
        <w:autoSpaceDE w:val="0"/>
        <w:autoSpaceDN w:val="0"/>
        <w:spacing w:after="0" w:line="240" w:lineRule="auto"/>
        <w:ind w:firstLine="567"/>
        <w:jc w:val="both"/>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 xml:space="preserve">-совершенствование механизма, обеспечивающего соблюдение муниципальными служащими общих принципов служебного поведения, утвержденных </w:t>
      </w:r>
      <w:hyperlink r:id="rId21" w:history="1">
        <w:r w:rsidRPr="00A6052D">
          <w:rPr>
            <w:rFonts w:ascii="Times New Roman" w:eastAsia="Calibri" w:hAnsi="Times New Roman" w:cs="Times New Roman"/>
            <w:color w:val="0563C1"/>
            <w:sz w:val="28"/>
            <w:szCs w:val="28"/>
            <w:u w:val="single"/>
            <w:lang w:eastAsia="ru-RU"/>
          </w:rPr>
          <w:t>Указом</w:t>
        </w:r>
      </w:hyperlink>
      <w:r w:rsidRPr="00A6052D">
        <w:rPr>
          <w:rFonts w:ascii="Times New Roman" w:eastAsia="Calibri" w:hAnsi="Times New Roman" w:cs="Times New Roman"/>
          <w:sz w:val="28"/>
          <w:szCs w:val="28"/>
          <w:lang w:eastAsia="ru-RU"/>
        </w:rPr>
        <w:t xml:space="preserve"> Президента Российской Федерации от 12 августа  2002 года  N 885 "Об утверждении общих принципов служебного поведения  государственных служащих"  и </w:t>
      </w:r>
      <w:hyperlink r:id="rId22" w:history="1">
        <w:r w:rsidRPr="00A6052D">
          <w:rPr>
            <w:rFonts w:ascii="Times New Roman" w:eastAsia="Calibri" w:hAnsi="Times New Roman" w:cs="Times New Roman"/>
            <w:color w:val="0563C1"/>
            <w:sz w:val="28"/>
            <w:szCs w:val="28"/>
            <w:u w:val="single"/>
            <w:lang w:eastAsia="ru-RU"/>
          </w:rPr>
          <w:t>Указом</w:t>
        </w:r>
      </w:hyperlink>
      <w:r w:rsidRPr="00A6052D">
        <w:rPr>
          <w:rFonts w:ascii="Times New Roman" w:eastAsia="Calibri" w:hAnsi="Times New Roman" w:cs="Times New Roman"/>
          <w:sz w:val="28"/>
          <w:szCs w:val="28"/>
          <w:lang w:eastAsia="ru-RU"/>
        </w:rPr>
        <w:t xml:space="preserve"> Президента  Республики  Башкортостан  от  9 сентября 2002 года N УП-455 "Об утверждении  Правил служебного  поведения  государственного служащего Республики Башкортостан"; Решение Совета муниципального района Кигинский район Республики Башкортостан от 20 июля 2011 года № 2-4-6</w:t>
      </w:r>
      <w:r w:rsidRPr="00A6052D">
        <w:rPr>
          <w:rFonts w:ascii="Courier New" w:eastAsia="Calibri" w:hAnsi="Courier New" w:cs="Courier New"/>
          <w:sz w:val="20"/>
          <w:szCs w:val="20"/>
          <w:lang w:eastAsia="ru-RU"/>
        </w:rPr>
        <w:t xml:space="preserve"> </w:t>
      </w:r>
      <w:r w:rsidRPr="00A6052D">
        <w:rPr>
          <w:rFonts w:ascii="Times New Roman" w:eastAsia="Calibri" w:hAnsi="Times New Roman" w:cs="Times New Roman"/>
          <w:sz w:val="28"/>
          <w:szCs w:val="28"/>
          <w:lang w:eastAsia="ru-RU"/>
        </w:rPr>
        <w:t>«Кодекс этики и служебного поведения муниципальных служащих Совета и сельского поселения Кандаковский  сельсовет муниципального района Кигинский район Республики Башкортостан».</w:t>
      </w:r>
    </w:p>
    <w:p w:rsidR="00A6052D" w:rsidRPr="00A6052D" w:rsidRDefault="00A6052D" w:rsidP="00A6052D">
      <w:pPr>
        <w:autoSpaceDE w:val="0"/>
        <w:autoSpaceDN w:val="0"/>
        <w:spacing w:after="0" w:line="240" w:lineRule="auto"/>
        <w:ind w:firstLine="567"/>
        <w:jc w:val="both"/>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 xml:space="preserve">- разработка механизма принятия мер по предотвращению </w:t>
      </w:r>
      <w:proofErr w:type="gramStart"/>
      <w:r w:rsidRPr="00A6052D">
        <w:rPr>
          <w:rFonts w:ascii="Times New Roman" w:eastAsia="Calibri" w:hAnsi="Times New Roman" w:cs="Times New Roman"/>
          <w:sz w:val="28"/>
          <w:szCs w:val="28"/>
          <w:lang w:eastAsia="ru-RU"/>
        </w:rPr>
        <w:t>конфликта  интересов</w:t>
      </w:r>
      <w:proofErr w:type="gramEnd"/>
      <w:r w:rsidRPr="00A6052D">
        <w:rPr>
          <w:rFonts w:ascii="Times New Roman" w:eastAsia="Calibri" w:hAnsi="Times New Roman" w:cs="Times New Roman"/>
          <w:sz w:val="28"/>
          <w:szCs w:val="28"/>
          <w:lang w:eastAsia="ru-RU"/>
        </w:rPr>
        <w:t>, в том числе после ухода муниципального служащего с муниципальной службы;</w:t>
      </w:r>
    </w:p>
    <w:p w:rsidR="00A6052D" w:rsidRPr="00A6052D" w:rsidRDefault="00A6052D" w:rsidP="00A6052D">
      <w:pPr>
        <w:autoSpaceDE w:val="0"/>
        <w:autoSpaceDN w:val="0"/>
        <w:spacing w:after="0" w:line="240" w:lineRule="auto"/>
        <w:ind w:firstLine="567"/>
        <w:jc w:val="both"/>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 регламентация вопросов, касающихся повышения денежного содержания и оптимизации   пенсионного обеспечения муниципальных служащих;</w:t>
      </w:r>
    </w:p>
    <w:p w:rsidR="00A6052D" w:rsidRPr="00A6052D" w:rsidRDefault="00A6052D" w:rsidP="00A6052D">
      <w:pPr>
        <w:autoSpaceDE w:val="0"/>
        <w:autoSpaceDN w:val="0"/>
        <w:spacing w:after="0" w:line="240" w:lineRule="auto"/>
        <w:ind w:firstLine="567"/>
        <w:jc w:val="both"/>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 совершенствование организационных и правовых механизмов профессиональной служебной деятельности муниципальных служащих в целях повышения качества исполнения государственных и муниципальных функций, предоставления государственных и муниципальных услуг органами местного самоуправления гражданам и организациям;</w:t>
      </w:r>
    </w:p>
    <w:p w:rsidR="00A6052D" w:rsidRPr="00A6052D" w:rsidRDefault="00A6052D" w:rsidP="00A6052D">
      <w:pPr>
        <w:autoSpaceDE w:val="0"/>
        <w:autoSpaceDN w:val="0"/>
        <w:spacing w:after="0" w:line="240" w:lineRule="auto"/>
        <w:ind w:firstLine="567"/>
        <w:jc w:val="both"/>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 внедрение эффективных технологий и современных методов кадровой работы, направленных на повышение профессиональной компетентности, мотивации муниципальных служащих, обеспечение условий для увеличения результативности их профессиональной служебной деятельности;</w:t>
      </w:r>
    </w:p>
    <w:p w:rsidR="00A6052D" w:rsidRPr="00A6052D" w:rsidRDefault="00A6052D" w:rsidP="00A6052D">
      <w:pPr>
        <w:autoSpaceDE w:val="0"/>
        <w:autoSpaceDN w:val="0"/>
        <w:spacing w:after="0" w:line="240" w:lineRule="auto"/>
        <w:ind w:firstLine="567"/>
        <w:jc w:val="both"/>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 xml:space="preserve">- сокращение излишней численности муниципальных служащих </w:t>
      </w:r>
      <w:proofErr w:type="gramStart"/>
      <w:r w:rsidRPr="00A6052D">
        <w:rPr>
          <w:rFonts w:ascii="Times New Roman" w:eastAsia="Calibri" w:hAnsi="Times New Roman" w:cs="Times New Roman"/>
          <w:sz w:val="28"/>
          <w:szCs w:val="28"/>
          <w:lang w:eastAsia="ru-RU"/>
        </w:rPr>
        <w:t>с  одновременным</w:t>
      </w:r>
      <w:proofErr w:type="gramEnd"/>
      <w:r w:rsidRPr="00A6052D">
        <w:rPr>
          <w:rFonts w:ascii="Times New Roman" w:eastAsia="Calibri" w:hAnsi="Times New Roman" w:cs="Times New Roman"/>
          <w:sz w:val="28"/>
          <w:szCs w:val="28"/>
          <w:lang w:eastAsia="ru-RU"/>
        </w:rPr>
        <w:t xml:space="preserve"> привлечением на муниципальную службу наиболее  квалифицированных специалистов и создание адекватных материальных   стимулов в зависимости от объема и результатов работы муниципальных служащих по мере реализации их на федеральном уровне;</w:t>
      </w:r>
    </w:p>
    <w:p w:rsidR="00A6052D" w:rsidRPr="00A6052D" w:rsidRDefault="00A6052D" w:rsidP="00A6052D">
      <w:pPr>
        <w:autoSpaceDE w:val="0"/>
        <w:autoSpaceDN w:val="0"/>
        <w:spacing w:after="0" w:line="240" w:lineRule="auto"/>
        <w:ind w:firstLine="567"/>
        <w:jc w:val="both"/>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 совершенствование системы государственных гарантий на муниципальной службе;</w:t>
      </w:r>
    </w:p>
    <w:p w:rsidR="00A6052D" w:rsidRPr="00A6052D" w:rsidRDefault="00A6052D" w:rsidP="00A6052D">
      <w:pPr>
        <w:autoSpaceDE w:val="0"/>
        <w:autoSpaceDN w:val="0"/>
        <w:spacing w:after="0" w:line="240" w:lineRule="auto"/>
        <w:ind w:firstLine="567"/>
        <w:jc w:val="both"/>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 внедрение современных механизмов стимулирования муниципальных служащих.</w:t>
      </w:r>
    </w:p>
    <w:p w:rsidR="00A6052D" w:rsidRPr="00A6052D" w:rsidRDefault="00A6052D" w:rsidP="00A6052D">
      <w:pPr>
        <w:autoSpaceDE w:val="0"/>
        <w:autoSpaceDN w:val="0"/>
        <w:spacing w:after="0" w:line="240" w:lineRule="auto"/>
        <w:jc w:val="both"/>
        <w:rPr>
          <w:rFonts w:ascii="Times New Roman" w:eastAsia="Calibri" w:hAnsi="Times New Roman" w:cs="Times New Roman"/>
          <w:sz w:val="28"/>
          <w:szCs w:val="28"/>
          <w:lang w:eastAsia="ru-RU"/>
        </w:rPr>
      </w:pPr>
    </w:p>
    <w:p w:rsidR="00A6052D" w:rsidRPr="00A6052D" w:rsidRDefault="00A6052D" w:rsidP="00A6052D">
      <w:pPr>
        <w:widowControl w:val="0"/>
        <w:autoSpaceDE w:val="0"/>
        <w:autoSpaceDN w:val="0"/>
        <w:spacing w:after="0" w:line="240" w:lineRule="auto"/>
        <w:jc w:val="center"/>
        <w:outlineLvl w:val="1"/>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lastRenderedPageBreak/>
        <w:t>4. Сроки и этапы реализации программы</w:t>
      </w:r>
    </w:p>
    <w:p w:rsidR="00A6052D" w:rsidRPr="00A6052D" w:rsidRDefault="00A6052D" w:rsidP="00A6052D">
      <w:pPr>
        <w:widowControl w:val="0"/>
        <w:autoSpaceDE w:val="0"/>
        <w:autoSpaceDN w:val="0"/>
        <w:spacing w:after="0" w:line="240" w:lineRule="auto"/>
        <w:ind w:firstLine="540"/>
        <w:jc w:val="both"/>
        <w:rPr>
          <w:rFonts w:ascii="Times New Roman" w:eastAsia="Calibri" w:hAnsi="Times New Roman" w:cs="Times New Roman"/>
          <w:sz w:val="28"/>
          <w:szCs w:val="28"/>
          <w:lang w:eastAsia="ru-RU"/>
        </w:rPr>
      </w:pPr>
    </w:p>
    <w:p w:rsidR="00A6052D" w:rsidRPr="00A6052D" w:rsidRDefault="00A6052D" w:rsidP="00A6052D">
      <w:pPr>
        <w:widowControl w:val="0"/>
        <w:autoSpaceDE w:val="0"/>
        <w:autoSpaceDN w:val="0"/>
        <w:spacing w:after="0" w:line="240" w:lineRule="auto"/>
        <w:ind w:firstLine="540"/>
        <w:jc w:val="both"/>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Прог</w:t>
      </w:r>
      <w:r w:rsidR="00535534">
        <w:rPr>
          <w:rFonts w:ascii="Times New Roman" w:eastAsia="Calibri" w:hAnsi="Times New Roman" w:cs="Times New Roman"/>
          <w:sz w:val="28"/>
          <w:szCs w:val="28"/>
          <w:lang w:eastAsia="ru-RU"/>
        </w:rPr>
        <w:t>рамма реализуется в течение 2026</w:t>
      </w:r>
      <w:r w:rsidRPr="00A6052D">
        <w:rPr>
          <w:rFonts w:ascii="Times New Roman" w:eastAsia="Calibri" w:hAnsi="Times New Roman" w:cs="Times New Roman"/>
          <w:sz w:val="28"/>
          <w:szCs w:val="28"/>
          <w:lang w:eastAsia="ru-RU"/>
        </w:rPr>
        <w:t xml:space="preserve">- </w:t>
      </w:r>
      <w:r w:rsidR="00535534">
        <w:rPr>
          <w:rFonts w:ascii="Times New Roman" w:eastAsia="Calibri" w:hAnsi="Times New Roman" w:cs="Times New Roman"/>
          <w:sz w:val="28"/>
          <w:szCs w:val="28"/>
          <w:lang w:eastAsia="ru-RU"/>
        </w:rPr>
        <w:t>2030</w:t>
      </w:r>
      <w:r w:rsidRPr="00A6052D">
        <w:rPr>
          <w:rFonts w:ascii="Times New Roman" w:eastAsia="Calibri" w:hAnsi="Times New Roman" w:cs="Times New Roman"/>
          <w:sz w:val="28"/>
          <w:szCs w:val="28"/>
          <w:lang w:eastAsia="ru-RU"/>
        </w:rPr>
        <w:t xml:space="preserve"> годов, без деления на этапы.</w:t>
      </w:r>
    </w:p>
    <w:p w:rsidR="00A6052D" w:rsidRPr="00A6052D" w:rsidRDefault="00A6052D" w:rsidP="00A6052D">
      <w:pPr>
        <w:widowControl w:val="0"/>
        <w:autoSpaceDE w:val="0"/>
        <w:autoSpaceDN w:val="0"/>
        <w:spacing w:after="0" w:line="240" w:lineRule="auto"/>
        <w:ind w:firstLine="540"/>
        <w:jc w:val="both"/>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В этот период предстоит с учетом правоприменительной практики организовать работу по усовершенствованию нормативной правовой базы в сфере муниципальной службы; разработать и внедрить механизмы противодействия коррупции; осуществить мониторинг общественного мнения об эффективности муниципальной службы и результативности профессиональной служебной деятельности муниципальных служащих; провести комплекс мероприятий, направленных на повышение престижа муниципальной службы; обеспечить внедрение современных кадровых, образовательных, информационных и управленческих технологий на муниципальной службе.</w:t>
      </w:r>
    </w:p>
    <w:p w:rsidR="00A6052D" w:rsidRPr="00A6052D" w:rsidRDefault="00A6052D" w:rsidP="00A6052D">
      <w:pPr>
        <w:widowControl w:val="0"/>
        <w:autoSpaceDE w:val="0"/>
        <w:autoSpaceDN w:val="0"/>
        <w:spacing w:after="0" w:line="240" w:lineRule="auto"/>
        <w:ind w:firstLine="540"/>
        <w:jc w:val="both"/>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Оценка степени достижения поставленных целей и задач производится на основе целевых индикаторов и показателей Программы.</w:t>
      </w:r>
    </w:p>
    <w:p w:rsidR="00A6052D" w:rsidRPr="00A6052D" w:rsidRDefault="00A6052D" w:rsidP="00A6052D">
      <w:pPr>
        <w:widowControl w:val="0"/>
        <w:autoSpaceDE w:val="0"/>
        <w:autoSpaceDN w:val="0"/>
        <w:spacing w:after="0" w:line="240" w:lineRule="auto"/>
        <w:ind w:firstLine="540"/>
        <w:jc w:val="both"/>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Целевые индикаторы и показатели рассчитываются по методикам, разрабатываемым в рамках реализации Программы. Мониторинг целевых показателей и индикаторов осуществляется начиная с года, следующего за утверждением методики расчета соответствующего показателя. Базовые значения показателей определяются в начале расчетного периода.</w:t>
      </w:r>
    </w:p>
    <w:p w:rsidR="00A6052D" w:rsidRPr="00A6052D" w:rsidRDefault="00A6052D" w:rsidP="00A6052D">
      <w:pPr>
        <w:widowControl w:val="0"/>
        <w:autoSpaceDE w:val="0"/>
        <w:autoSpaceDN w:val="0"/>
        <w:spacing w:after="0" w:line="240" w:lineRule="auto"/>
        <w:ind w:firstLine="540"/>
        <w:jc w:val="both"/>
        <w:rPr>
          <w:rFonts w:ascii="Times New Roman" w:eastAsia="Calibri" w:hAnsi="Times New Roman" w:cs="Times New Roman"/>
          <w:sz w:val="28"/>
          <w:szCs w:val="28"/>
          <w:lang w:eastAsia="ru-RU"/>
        </w:rPr>
      </w:pPr>
    </w:p>
    <w:p w:rsidR="00A6052D" w:rsidRPr="00A6052D" w:rsidRDefault="00A6052D" w:rsidP="00A6052D">
      <w:pPr>
        <w:widowControl w:val="0"/>
        <w:autoSpaceDE w:val="0"/>
        <w:autoSpaceDN w:val="0"/>
        <w:spacing w:after="0" w:line="240" w:lineRule="auto"/>
        <w:jc w:val="center"/>
        <w:outlineLvl w:val="1"/>
        <w:rPr>
          <w:rFonts w:ascii="Times New Roman" w:eastAsia="Calibri" w:hAnsi="Times New Roman" w:cs="Times New Roman"/>
          <w:sz w:val="28"/>
          <w:szCs w:val="28"/>
          <w:lang w:eastAsia="ru-RU"/>
        </w:rPr>
      </w:pPr>
    </w:p>
    <w:p w:rsidR="00A6052D" w:rsidRPr="00A6052D" w:rsidRDefault="00A6052D" w:rsidP="00A6052D">
      <w:pPr>
        <w:widowControl w:val="0"/>
        <w:autoSpaceDE w:val="0"/>
        <w:autoSpaceDN w:val="0"/>
        <w:spacing w:after="0" w:line="240" w:lineRule="auto"/>
        <w:jc w:val="center"/>
        <w:outlineLvl w:val="1"/>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5. Основные мероприятия, предусмотренные программой</w:t>
      </w:r>
    </w:p>
    <w:p w:rsidR="00A6052D" w:rsidRPr="00A6052D" w:rsidRDefault="00A6052D" w:rsidP="00A6052D">
      <w:pPr>
        <w:widowControl w:val="0"/>
        <w:autoSpaceDE w:val="0"/>
        <w:autoSpaceDN w:val="0"/>
        <w:spacing w:after="0" w:line="240" w:lineRule="auto"/>
        <w:ind w:firstLine="540"/>
        <w:jc w:val="both"/>
        <w:rPr>
          <w:rFonts w:ascii="Times New Roman" w:eastAsia="Calibri" w:hAnsi="Times New Roman" w:cs="Times New Roman"/>
          <w:sz w:val="28"/>
          <w:szCs w:val="28"/>
          <w:lang w:eastAsia="ru-RU"/>
        </w:rPr>
      </w:pPr>
    </w:p>
    <w:p w:rsidR="00A6052D" w:rsidRPr="00A6052D" w:rsidRDefault="00A6052D" w:rsidP="00A6052D">
      <w:pPr>
        <w:widowControl w:val="0"/>
        <w:autoSpaceDE w:val="0"/>
        <w:autoSpaceDN w:val="0"/>
        <w:spacing w:after="0" w:line="240" w:lineRule="auto"/>
        <w:ind w:firstLine="539"/>
        <w:jc w:val="both"/>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 xml:space="preserve">Основные мероприятия по развитию муниципальной службы в районе определяются целями и стратегическими задачами Программы и разработаны с учетом положений Федерального </w:t>
      </w:r>
      <w:hyperlink r:id="rId23" w:history="1">
        <w:r w:rsidRPr="00A6052D">
          <w:rPr>
            <w:rFonts w:ascii="Times New Roman" w:eastAsia="Calibri" w:hAnsi="Times New Roman" w:cs="Times New Roman"/>
            <w:color w:val="0563C1"/>
            <w:sz w:val="28"/>
            <w:szCs w:val="28"/>
            <w:u w:val="single"/>
            <w:lang w:eastAsia="ru-RU"/>
          </w:rPr>
          <w:t>закона</w:t>
        </w:r>
      </w:hyperlink>
      <w:r w:rsidRPr="00A6052D">
        <w:rPr>
          <w:rFonts w:ascii="Times New Roman" w:eastAsia="Calibri" w:hAnsi="Times New Roman" w:cs="Times New Roman"/>
          <w:sz w:val="28"/>
          <w:szCs w:val="28"/>
          <w:lang w:eastAsia="ru-RU"/>
        </w:rPr>
        <w:t xml:space="preserve"> "О муниципальной службе в Российской Федерации", </w:t>
      </w:r>
      <w:hyperlink r:id="rId24" w:history="1">
        <w:r w:rsidRPr="00A6052D">
          <w:rPr>
            <w:rFonts w:ascii="Times New Roman" w:eastAsia="Calibri" w:hAnsi="Times New Roman" w:cs="Times New Roman"/>
            <w:color w:val="0563C1"/>
            <w:sz w:val="28"/>
            <w:szCs w:val="28"/>
            <w:u w:val="single"/>
            <w:lang w:eastAsia="ru-RU"/>
          </w:rPr>
          <w:t>Закона</w:t>
        </w:r>
      </w:hyperlink>
      <w:r w:rsidRPr="00A6052D">
        <w:rPr>
          <w:rFonts w:ascii="Times New Roman" w:eastAsia="Calibri" w:hAnsi="Times New Roman" w:cs="Times New Roman"/>
          <w:sz w:val="28"/>
          <w:szCs w:val="28"/>
          <w:lang w:eastAsia="ru-RU"/>
        </w:rPr>
        <w:t xml:space="preserve"> Республики Башкортостан "О муниципальной службе в Республике Башкортостан", других нормативных правовых актов Российской Федерации и Республики Башкортостан в указанной сфере.</w:t>
      </w:r>
    </w:p>
    <w:p w:rsidR="00A6052D" w:rsidRPr="00A6052D" w:rsidRDefault="00A6052D" w:rsidP="00A6052D">
      <w:pPr>
        <w:widowControl w:val="0"/>
        <w:autoSpaceDE w:val="0"/>
        <w:autoSpaceDN w:val="0"/>
        <w:spacing w:after="0" w:line="240" w:lineRule="auto"/>
        <w:ind w:firstLine="539"/>
        <w:jc w:val="both"/>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Комплекс мероприятий по развитию муниципальной службы, обеспечивающих достижение поставленных Программой целей и задач, предполагается осуществлять по нижеследующим основным направлениям:</w:t>
      </w:r>
    </w:p>
    <w:p w:rsidR="00A6052D" w:rsidRPr="00A6052D" w:rsidRDefault="00A6052D" w:rsidP="00A6052D">
      <w:pPr>
        <w:autoSpaceDE w:val="0"/>
        <w:autoSpaceDN w:val="0"/>
        <w:adjustRightInd w:val="0"/>
        <w:spacing w:after="0" w:line="240" w:lineRule="auto"/>
        <w:ind w:firstLine="539"/>
        <w:jc w:val="both"/>
        <w:rPr>
          <w:rFonts w:ascii="Times New Roman" w:eastAsia="Calibri" w:hAnsi="Times New Roman" w:cs="Times New Roman"/>
          <w:color w:val="000000"/>
          <w:sz w:val="28"/>
          <w:szCs w:val="28"/>
        </w:rPr>
      </w:pPr>
      <w:r w:rsidRPr="00A6052D">
        <w:rPr>
          <w:rFonts w:ascii="Times New Roman" w:eastAsia="Calibri" w:hAnsi="Times New Roman" w:cs="Times New Roman"/>
          <w:color w:val="000000"/>
          <w:sz w:val="28"/>
          <w:szCs w:val="28"/>
        </w:rPr>
        <w:t>а) формирование муниципальной службы как целостного института, создание системы управления муниципальной службой исходя из следующих приоритетов:</w:t>
      </w:r>
    </w:p>
    <w:p w:rsidR="00A6052D" w:rsidRPr="00A6052D" w:rsidRDefault="00A6052D" w:rsidP="00A6052D">
      <w:pPr>
        <w:autoSpaceDE w:val="0"/>
        <w:autoSpaceDN w:val="0"/>
        <w:adjustRightInd w:val="0"/>
        <w:spacing w:after="0" w:line="240" w:lineRule="auto"/>
        <w:ind w:firstLine="539"/>
        <w:jc w:val="both"/>
        <w:rPr>
          <w:rFonts w:ascii="Times New Roman" w:eastAsia="Calibri" w:hAnsi="Times New Roman" w:cs="Times New Roman"/>
          <w:color w:val="000000"/>
          <w:sz w:val="28"/>
          <w:szCs w:val="28"/>
        </w:rPr>
      </w:pPr>
      <w:r w:rsidRPr="00A6052D">
        <w:rPr>
          <w:rFonts w:ascii="Times New Roman" w:eastAsia="Calibri" w:hAnsi="Times New Roman" w:cs="Times New Roman"/>
          <w:color w:val="000000"/>
          <w:sz w:val="28"/>
          <w:szCs w:val="28"/>
        </w:rPr>
        <w:t>- завершение разработки нормативных правовых актов, связанных с реформированием муниципальной службы;</w:t>
      </w:r>
    </w:p>
    <w:p w:rsidR="00A6052D" w:rsidRPr="00A6052D" w:rsidRDefault="00A6052D" w:rsidP="00A6052D">
      <w:pPr>
        <w:autoSpaceDE w:val="0"/>
        <w:autoSpaceDN w:val="0"/>
        <w:adjustRightInd w:val="0"/>
        <w:spacing w:after="0" w:line="240" w:lineRule="auto"/>
        <w:ind w:firstLine="539"/>
        <w:jc w:val="both"/>
        <w:rPr>
          <w:rFonts w:ascii="Times New Roman" w:eastAsia="Calibri" w:hAnsi="Times New Roman" w:cs="Times New Roman"/>
          <w:color w:val="000000"/>
          <w:sz w:val="28"/>
          <w:szCs w:val="28"/>
        </w:rPr>
      </w:pPr>
      <w:r w:rsidRPr="00A6052D">
        <w:rPr>
          <w:rFonts w:ascii="Times New Roman" w:eastAsia="Calibri" w:hAnsi="Times New Roman" w:cs="Times New Roman"/>
          <w:color w:val="000000"/>
          <w:sz w:val="28"/>
          <w:szCs w:val="28"/>
        </w:rPr>
        <w:t>- обеспечение взаимосвязи видов муниципальной службы;</w:t>
      </w:r>
    </w:p>
    <w:p w:rsidR="00A6052D" w:rsidRPr="00A6052D" w:rsidRDefault="00A6052D" w:rsidP="00A6052D">
      <w:pPr>
        <w:autoSpaceDE w:val="0"/>
        <w:autoSpaceDN w:val="0"/>
        <w:adjustRightInd w:val="0"/>
        <w:spacing w:after="0" w:line="240" w:lineRule="auto"/>
        <w:ind w:firstLine="539"/>
        <w:jc w:val="both"/>
        <w:rPr>
          <w:rFonts w:ascii="Times New Roman" w:eastAsia="Calibri" w:hAnsi="Times New Roman" w:cs="Times New Roman"/>
          <w:color w:val="000000"/>
          <w:sz w:val="28"/>
          <w:szCs w:val="28"/>
        </w:rPr>
      </w:pPr>
      <w:r w:rsidRPr="00A6052D">
        <w:rPr>
          <w:rFonts w:ascii="Times New Roman" w:eastAsia="Calibri" w:hAnsi="Times New Roman" w:cs="Times New Roman"/>
          <w:color w:val="000000"/>
          <w:sz w:val="28"/>
          <w:szCs w:val="28"/>
        </w:rPr>
        <w:t>- создание системы управления муниципальной службой;</w:t>
      </w:r>
    </w:p>
    <w:p w:rsidR="00A6052D" w:rsidRPr="00A6052D" w:rsidRDefault="00A6052D" w:rsidP="00A6052D">
      <w:pPr>
        <w:autoSpaceDE w:val="0"/>
        <w:autoSpaceDN w:val="0"/>
        <w:adjustRightInd w:val="0"/>
        <w:spacing w:after="0" w:line="240" w:lineRule="auto"/>
        <w:ind w:firstLine="539"/>
        <w:jc w:val="both"/>
        <w:rPr>
          <w:rFonts w:ascii="Times New Roman" w:eastAsia="Calibri" w:hAnsi="Times New Roman" w:cs="Times New Roman"/>
          <w:color w:val="000000"/>
          <w:sz w:val="28"/>
          <w:szCs w:val="28"/>
        </w:rPr>
      </w:pPr>
      <w:r w:rsidRPr="00A6052D">
        <w:rPr>
          <w:rFonts w:ascii="Times New Roman" w:eastAsia="Calibri" w:hAnsi="Times New Roman" w:cs="Times New Roman"/>
          <w:color w:val="000000"/>
          <w:sz w:val="28"/>
          <w:szCs w:val="28"/>
        </w:rPr>
        <w:t>- разработка и реализация мероприятий по противодействию коррупции;</w:t>
      </w:r>
    </w:p>
    <w:p w:rsidR="00A6052D" w:rsidRPr="00A6052D" w:rsidRDefault="00A6052D" w:rsidP="00A6052D">
      <w:pPr>
        <w:autoSpaceDE w:val="0"/>
        <w:autoSpaceDN w:val="0"/>
        <w:adjustRightInd w:val="0"/>
        <w:spacing w:after="0" w:line="240" w:lineRule="auto"/>
        <w:ind w:firstLine="539"/>
        <w:jc w:val="both"/>
        <w:rPr>
          <w:rFonts w:ascii="Times New Roman" w:eastAsia="Calibri" w:hAnsi="Times New Roman" w:cs="Times New Roman"/>
          <w:color w:val="000000"/>
          <w:sz w:val="28"/>
          <w:szCs w:val="28"/>
        </w:rPr>
      </w:pPr>
      <w:r w:rsidRPr="00A6052D">
        <w:rPr>
          <w:rFonts w:ascii="Times New Roman" w:eastAsia="Calibri" w:hAnsi="Times New Roman" w:cs="Times New Roman"/>
          <w:color w:val="000000"/>
          <w:sz w:val="28"/>
          <w:szCs w:val="28"/>
        </w:rPr>
        <w:t>- развитие механизма выявления и разрешения конфликта интересов на муниципальной службе;</w:t>
      </w:r>
    </w:p>
    <w:p w:rsidR="00A6052D" w:rsidRPr="00A6052D" w:rsidRDefault="00A6052D" w:rsidP="00A6052D">
      <w:pPr>
        <w:autoSpaceDE w:val="0"/>
        <w:autoSpaceDN w:val="0"/>
        <w:adjustRightInd w:val="0"/>
        <w:spacing w:after="0" w:line="240" w:lineRule="auto"/>
        <w:ind w:firstLine="539"/>
        <w:jc w:val="both"/>
        <w:rPr>
          <w:rFonts w:ascii="Times New Roman" w:eastAsia="Calibri" w:hAnsi="Times New Roman" w:cs="Times New Roman"/>
          <w:color w:val="000000"/>
          <w:sz w:val="28"/>
          <w:szCs w:val="28"/>
        </w:rPr>
      </w:pPr>
      <w:r w:rsidRPr="00A6052D">
        <w:rPr>
          <w:rFonts w:ascii="Times New Roman" w:eastAsia="Calibri" w:hAnsi="Times New Roman" w:cs="Times New Roman"/>
          <w:color w:val="000000"/>
          <w:sz w:val="28"/>
          <w:szCs w:val="28"/>
        </w:rPr>
        <w:t>- повышение престижности муниципальной службы;</w:t>
      </w:r>
    </w:p>
    <w:p w:rsidR="00A6052D" w:rsidRPr="00A6052D" w:rsidRDefault="00A6052D" w:rsidP="00A6052D">
      <w:pPr>
        <w:autoSpaceDE w:val="0"/>
        <w:autoSpaceDN w:val="0"/>
        <w:adjustRightInd w:val="0"/>
        <w:spacing w:after="0" w:line="240" w:lineRule="auto"/>
        <w:ind w:firstLine="539"/>
        <w:jc w:val="both"/>
        <w:rPr>
          <w:rFonts w:ascii="Times New Roman" w:eastAsia="Calibri" w:hAnsi="Times New Roman" w:cs="Times New Roman"/>
          <w:color w:val="000000"/>
          <w:sz w:val="28"/>
          <w:szCs w:val="28"/>
        </w:rPr>
      </w:pPr>
      <w:r w:rsidRPr="00A6052D">
        <w:rPr>
          <w:rFonts w:ascii="Times New Roman" w:eastAsia="Calibri" w:hAnsi="Times New Roman" w:cs="Times New Roman"/>
          <w:color w:val="000000"/>
          <w:sz w:val="28"/>
          <w:szCs w:val="28"/>
        </w:rPr>
        <w:lastRenderedPageBreak/>
        <w:t>- разработка эффективных инструментов взаимодействия муниципальной службы с институтами гражданского общества в целях повышения открытости муниципальной службы;</w:t>
      </w:r>
    </w:p>
    <w:p w:rsidR="00A6052D" w:rsidRPr="00A6052D" w:rsidRDefault="00A6052D" w:rsidP="00A6052D">
      <w:pPr>
        <w:autoSpaceDE w:val="0"/>
        <w:autoSpaceDN w:val="0"/>
        <w:adjustRightInd w:val="0"/>
        <w:spacing w:after="0" w:line="240" w:lineRule="auto"/>
        <w:ind w:firstLine="539"/>
        <w:jc w:val="both"/>
        <w:rPr>
          <w:rFonts w:ascii="Times New Roman" w:eastAsia="Calibri" w:hAnsi="Times New Roman" w:cs="Times New Roman"/>
          <w:color w:val="000000"/>
          <w:sz w:val="28"/>
          <w:szCs w:val="28"/>
        </w:rPr>
      </w:pPr>
      <w:r w:rsidRPr="00A6052D">
        <w:rPr>
          <w:rFonts w:ascii="Times New Roman" w:eastAsia="Calibri" w:hAnsi="Times New Roman" w:cs="Times New Roman"/>
          <w:color w:val="000000"/>
          <w:sz w:val="28"/>
          <w:szCs w:val="28"/>
        </w:rPr>
        <w:t>б) внедрение на муниципальной службе эффективных технологий и современных методов кадровой работы, исходя из следующих приоритетов:</w:t>
      </w:r>
    </w:p>
    <w:p w:rsidR="00A6052D" w:rsidRPr="00A6052D" w:rsidRDefault="00A6052D" w:rsidP="00A6052D">
      <w:pPr>
        <w:autoSpaceDE w:val="0"/>
        <w:autoSpaceDN w:val="0"/>
        <w:adjustRightInd w:val="0"/>
        <w:spacing w:after="0" w:line="240" w:lineRule="auto"/>
        <w:ind w:firstLine="539"/>
        <w:jc w:val="both"/>
        <w:rPr>
          <w:rFonts w:ascii="Times New Roman" w:eastAsia="Calibri" w:hAnsi="Times New Roman" w:cs="Times New Roman"/>
          <w:color w:val="000000"/>
          <w:sz w:val="28"/>
          <w:szCs w:val="28"/>
        </w:rPr>
      </w:pPr>
      <w:r w:rsidRPr="00A6052D">
        <w:rPr>
          <w:rFonts w:ascii="Times New Roman" w:eastAsia="Calibri" w:hAnsi="Times New Roman" w:cs="Times New Roman"/>
          <w:color w:val="000000"/>
          <w:sz w:val="28"/>
          <w:szCs w:val="28"/>
        </w:rPr>
        <w:t>- проведение кадровой политики, предполагающей учет профессиональных заслуг и моральных качеств муниципальных служащих;</w:t>
      </w:r>
    </w:p>
    <w:p w:rsidR="00A6052D" w:rsidRPr="00A6052D" w:rsidRDefault="00A6052D" w:rsidP="00A6052D">
      <w:pPr>
        <w:autoSpaceDE w:val="0"/>
        <w:autoSpaceDN w:val="0"/>
        <w:adjustRightInd w:val="0"/>
        <w:spacing w:after="0" w:line="240" w:lineRule="auto"/>
        <w:ind w:firstLine="539"/>
        <w:jc w:val="both"/>
        <w:rPr>
          <w:rFonts w:ascii="Times New Roman" w:eastAsia="Calibri" w:hAnsi="Times New Roman" w:cs="Times New Roman"/>
          <w:color w:val="000000"/>
          <w:sz w:val="28"/>
          <w:szCs w:val="28"/>
        </w:rPr>
      </w:pPr>
      <w:r w:rsidRPr="00A6052D">
        <w:rPr>
          <w:rFonts w:ascii="Times New Roman" w:eastAsia="Calibri" w:hAnsi="Times New Roman" w:cs="Times New Roman"/>
          <w:color w:val="000000"/>
          <w:sz w:val="28"/>
          <w:szCs w:val="28"/>
        </w:rPr>
        <w:t>- применение современных организационно-управленческих технологий и методов работы с кадрами на муниципальной службе, способствующих повышению профессиональной компетентности и мотивации муниципальных служащих к результативной деятельности;</w:t>
      </w:r>
    </w:p>
    <w:p w:rsidR="00A6052D" w:rsidRPr="00A6052D" w:rsidRDefault="00A6052D" w:rsidP="00A6052D">
      <w:pPr>
        <w:autoSpaceDE w:val="0"/>
        <w:autoSpaceDN w:val="0"/>
        <w:adjustRightInd w:val="0"/>
        <w:spacing w:after="0" w:line="240" w:lineRule="auto"/>
        <w:ind w:firstLine="539"/>
        <w:jc w:val="both"/>
        <w:rPr>
          <w:rFonts w:ascii="Times New Roman" w:eastAsia="Calibri" w:hAnsi="Times New Roman" w:cs="Times New Roman"/>
          <w:color w:val="000000"/>
          <w:sz w:val="28"/>
          <w:szCs w:val="28"/>
        </w:rPr>
      </w:pPr>
      <w:r w:rsidRPr="00A6052D">
        <w:rPr>
          <w:rFonts w:ascii="Times New Roman" w:eastAsia="Calibri" w:hAnsi="Times New Roman" w:cs="Times New Roman"/>
          <w:color w:val="000000"/>
          <w:sz w:val="28"/>
          <w:szCs w:val="28"/>
        </w:rPr>
        <w:t>- развитие системы подготовки кадров для муниципальной службы и дополнительного профессионального образования муниципальных служащих;</w:t>
      </w:r>
    </w:p>
    <w:p w:rsidR="00A6052D" w:rsidRPr="00A6052D" w:rsidRDefault="00A6052D" w:rsidP="00A6052D">
      <w:pPr>
        <w:autoSpaceDE w:val="0"/>
        <w:autoSpaceDN w:val="0"/>
        <w:adjustRightInd w:val="0"/>
        <w:spacing w:after="0" w:line="240" w:lineRule="auto"/>
        <w:ind w:firstLine="539"/>
        <w:jc w:val="both"/>
        <w:rPr>
          <w:rFonts w:ascii="Times New Roman" w:eastAsia="Calibri" w:hAnsi="Times New Roman" w:cs="Times New Roman"/>
          <w:color w:val="000000"/>
          <w:sz w:val="28"/>
          <w:szCs w:val="28"/>
        </w:rPr>
      </w:pPr>
      <w:r w:rsidRPr="00A6052D">
        <w:rPr>
          <w:rFonts w:ascii="Times New Roman" w:eastAsia="Calibri" w:hAnsi="Times New Roman" w:cs="Times New Roman"/>
          <w:color w:val="000000"/>
          <w:sz w:val="28"/>
          <w:szCs w:val="28"/>
        </w:rPr>
        <w:t>в) повышение эффективности муниципальной службы и результативности профессиональной служебной деятельности муниципальных служащих исходя из следующих приоритетов:</w:t>
      </w:r>
    </w:p>
    <w:p w:rsidR="00A6052D" w:rsidRPr="00A6052D" w:rsidRDefault="00A6052D" w:rsidP="00A6052D">
      <w:pPr>
        <w:autoSpaceDE w:val="0"/>
        <w:autoSpaceDN w:val="0"/>
        <w:adjustRightInd w:val="0"/>
        <w:spacing w:after="0" w:line="240" w:lineRule="auto"/>
        <w:ind w:firstLine="539"/>
        <w:jc w:val="both"/>
        <w:rPr>
          <w:rFonts w:ascii="Times New Roman" w:eastAsia="Calibri" w:hAnsi="Times New Roman" w:cs="Times New Roman"/>
          <w:color w:val="000000"/>
          <w:sz w:val="28"/>
          <w:szCs w:val="28"/>
        </w:rPr>
      </w:pPr>
      <w:r w:rsidRPr="00A6052D">
        <w:rPr>
          <w:rFonts w:ascii="Times New Roman" w:eastAsia="Calibri" w:hAnsi="Times New Roman" w:cs="Times New Roman"/>
          <w:color w:val="000000"/>
          <w:sz w:val="28"/>
          <w:szCs w:val="28"/>
        </w:rPr>
        <w:t>- усиление мотивации муниципальных служащих к повышению качества муниципальных услуг, оказываемых ОМСУ гражданам и организациям;</w:t>
      </w:r>
    </w:p>
    <w:p w:rsidR="00A6052D" w:rsidRPr="00A6052D" w:rsidRDefault="00A6052D" w:rsidP="00A6052D">
      <w:pPr>
        <w:autoSpaceDE w:val="0"/>
        <w:autoSpaceDN w:val="0"/>
        <w:adjustRightInd w:val="0"/>
        <w:spacing w:after="0" w:line="240" w:lineRule="auto"/>
        <w:ind w:firstLine="539"/>
        <w:jc w:val="both"/>
        <w:rPr>
          <w:rFonts w:ascii="Times New Roman" w:eastAsia="Calibri" w:hAnsi="Times New Roman" w:cs="Times New Roman"/>
          <w:color w:val="000000"/>
          <w:sz w:val="28"/>
          <w:szCs w:val="28"/>
        </w:rPr>
      </w:pPr>
      <w:r w:rsidRPr="00A6052D">
        <w:rPr>
          <w:rFonts w:ascii="Times New Roman" w:eastAsia="Calibri" w:hAnsi="Times New Roman" w:cs="Times New Roman"/>
          <w:color w:val="000000"/>
          <w:sz w:val="28"/>
          <w:szCs w:val="28"/>
        </w:rPr>
        <w:t>- упорядочение и конкретизация полномочий муниципальных служащих, которые должны быть закреплены в должностных регламентах;</w:t>
      </w:r>
    </w:p>
    <w:p w:rsidR="00A6052D" w:rsidRPr="00A6052D" w:rsidRDefault="00A6052D" w:rsidP="00A6052D">
      <w:pPr>
        <w:autoSpaceDE w:val="0"/>
        <w:autoSpaceDN w:val="0"/>
        <w:adjustRightInd w:val="0"/>
        <w:spacing w:after="0" w:line="240" w:lineRule="auto"/>
        <w:ind w:firstLine="539"/>
        <w:jc w:val="both"/>
        <w:rPr>
          <w:rFonts w:ascii="Times New Roman" w:eastAsia="Calibri" w:hAnsi="Times New Roman" w:cs="Times New Roman"/>
          <w:color w:val="000000"/>
          <w:sz w:val="28"/>
          <w:szCs w:val="28"/>
        </w:rPr>
      </w:pPr>
      <w:r w:rsidRPr="00A6052D">
        <w:rPr>
          <w:rFonts w:ascii="Times New Roman" w:eastAsia="Calibri" w:hAnsi="Times New Roman" w:cs="Times New Roman"/>
          <w:color w:val="000000"/>
          <w:sz w:val="28"/>
          <w:szCs w:val="28"/>
        </w:rPr>
        <w:t>- внедрение современных технологий кадровой работы, обеспечивающих результативность профессиональной служебной деятельности муниципальных служащих в соответствии с целями и задачами ОМСУ.</w:t>
      </w:r>
    </w:p>
    <w:p w:rsidR="00A6052D" w:rsidRPr="00A6052D" w:rsidRDefault="00A6052D" w:rsidP="00A6052D">
      <w:pPr>
        <w:widowControl w:val="0"/>
        <w:autoSpaceDE w:val="0"/>
        <w:autoSpaceDN w:val="0"/>
        <w:spacing w:after="0" w:line="240" w:lineRule="auto"/>
        <w:outlineLvl w:val="1"/>
        <w:rPr>
          <w:rFonts w:ascii="Times New Roman" w:eastAsia="Calibri" w:hAnsi="Times New Roman" w:cs="Times New Roman"/>
          <w:sz w:val="28"/>
          <w:szCs w:val="28"/>
          <w:lang w:eastAsia="ru-RU"/>
        </w:rPr>
      </w:pPr>
    </w:p>
    <w:p w:rsidR="00A6052D" w:rsidRPr="00A6052D" w:rsidRDefault="00A6052D" w:rsidP="00A6052D">
      <w:pPr>
        <w:widowControl w:val="0"/>
        <w:autoSpaceDE w:val="0"/>
        <w:autoSpaceDN w:val="0"/>
        <w:spacing w:after="0" w:line="240" w:lineRule="auto"/>
        <w:jc w:val="center"/>
        <w:outlineLvl w:val="1"/>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6. Формирование системы муниципальной службы,</w:t>
      </w:r>
    </w:p>
    <w:p w:rsidR="00A6052D" w:rsidRPr="00A6052D" w:rsidRDefault="00A6052D" w:rsidP="00A6052D">
      <w:pPr>
        <w:widowControl w:val="0"/>
        <w:autoSpaceDE w:val="0"/>
        <w:autoSpaceDN w:val="0"/>
        <w:spacing w:after="0" w:line="240" w:lineRule="auto"/>
        <w:jc w:val="center"/>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как целостного правового института</w:t>
      </w:r>
    </w:p>
    <w:p w:rsidR="00A6052D" w:rsidRPr="00A6052D" w:rsidRDefault="00A6052D" w:rsidP="00A6052D">
      <w:pPr>
        <w:widowControl w:val="0"/>
        <w:autoSpaceDE w:val="0"/>
        <w:autoSpaceDN w:val="0"/>
        <w:spacing w:after="0" w:line="240" w:lineRule="auto"/>
        <w:ind w:firstLine="540"/>
        <w:jc w:val="both"/>
        <w:rPr>
          <w:rFonts w:ascii="Times New Roman" w:eastAsia="Calibri" w:hAnsi="Times New Roman" w:cs="Times New Roman"/>
          <w:sz w:val="28"/>
          <w:szCs w:val="28"/>
          <w:lang w:eastAsia="ru-RU"/>
        </w:rPr>
      </w:pPr>
    </w:p>
    <w:p w:rsidR="00A6052D" w:rsidRPr="00A6052D" w:rsidRDefault="00A6052D" w:rsidP="00A6052D">
      <w:pPr>
        <w:widowControl w:val="0"/>
        <w:autoSpaceDE w:val="0"/>
        <w:autoSpaceDN w:val="0"/>
        <w:spacing w:after="0" w:line="240" w:lineRule="auto"/>
        <w:ind w:firstLine="540"/>
        <w:jc w:val="both"/>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Современная муниципальная служба должна быть ориентирована на обеспечение прав и законных интересов граждан, создание механизмов взаимодействия институтов гражданского общества и муниципальной службы, противодействие коррупции на муниципальной службе, повышение престижа муниципальной службы и авторитета муниципальных служащих.</w:t>
      </w:r>
    </w:p>
    <w:p w:rsidR="00A6052D" w:rsidRPr="00A6052D" w:rsidRDefault="00A6052D" w:rsidP="00A6052D">
      <w:pPr>
        <w:widowControl w:val="0"/>
        <w:autoSpaceDE w:val="0"/>
        <w:autoSpaceDN w:val="0"/>
        <w:spacing w:after="0" w:line="240" w:lineRule="auto"/>
        <w:ind w:firstLine="540"/>
        <w:jc w:val="both"/>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Для решения указанных задач необходимо:</w:t>
      </w:r>
    </w:p>
    <w:p w:rsidR="00A6052D" w:rsidRPr="00A6052D" w:rsidRDefault="00A6052D" w:rsidP="00A6052D">
      <w:pPr>
        <w:widowControl w:val="0"/>
        <w:autoSpaceDE w:val="0"/>
        <w:autoSpaceDN w:val="0"/>
        <w:spacing w:after="0" w:line="240" w:lineRule="auto"/>
        <w:ind w:firstLine="540"/>
        <w:jc w:val="both"/>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 выработать оптимальную систему взаимодействия институтов гражданского общества и средств массовой информации с органами местного самоуправления, исключающую возможность неправомерного вмешательства в деятельность муниципальных служащих;</w:t>
      </w:r>
    </w:p>
    <w:p w:rsidR="00A6052D" w:rsidRPr="00A6052D" w:rsidRDefault="00A6052D" w:rsidP="00A6052D">
      <w:pPr>
        <w:widowControl w:val="0"/>
        <w:autoSpaceDE w:val="0"/>
        <w:autoSpaceDN w:val="0"/>
        <w:spacing w:after="0" w:line="240" w:lineRule="auto"/>
        <w:ind w:firstLine="567"/>
        <w:jc w:val="both"/>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  создать и реализовать механизмы проверки соблюдения требований к служебному поведению муниципальных служащих и урегулирования конфликта интересов на муниципальной службе;</w:t>
      </w:r>
    </w:p>
    <w:p w:rsidR="00A6052D" w:rsidRPr="00A6052D" w:rsidRDefault="00A6052D" w:rsidP="00A6052D">
      <w:pPr>
        <w:widowControl w:val="0"/>
        <w:autoSpaceDE w:val="0"/>
        <w:autoSpaceDN w:val="0"/>
        <w:spacing w:after="0" w:line="240" w:lineRule="auto"/>
        <w:ind w:firstLine="567"/>
        <w:jc w:val="both"/>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 разработать процедуры рассмотрения случаев неэтичного поведения муниципальных служащих;</w:t>
      </w:r>
    </w:p>
    <w:p w:rsidR="00A6052D" w:rsidRPr="00A6052D" w:rsidRDefault="00A6052D" w:rsidP="00A6052D">
      <w:pPr>
        <w:widowControl w:val="0"/>
        <w:autoSpaceDE w:val="0"/>
        <w:autoSpaceDN w:val="0"/>
        <w:spacing w:after="0" w:line="240" w:lineRule="auto"/>
        <w:ind w:firstLine="567"/>
        <w:jc w:val="both"/>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 xml:space="preserve">-   доработать механизм представления муниципальными служащими сведений о расходах и о их доходах, имуществе и обязательствах имущественного характера, а также о доходах, имуществе и обязательствах имущественного характера членов их семьи (супруга (супруги) и </w:t>
      </w:r>
      <w:r w:rsidRPr="00A6052D">
        <w:rPr>
          <w:rFonts w:ascii="Times New Roman" w:eastAsia="Calibri" w:hAnsi="Times New Roman" w:cs="Times New Roman"/>
          <w:sz w:val="28"/>
          <w:szCs w:val="28"/>
          <w:lang w:eastAsia="ru-RU"/>
        </w:rPr>
        <w:lastRenderedPageBreak/>
        <w:t>несовершеннолетних детей);</w:t>
      </w:r>
    </w:p>
    <w:p w:rsidR="00A6052D" w:rsidRPr="00A6052D" w:rsidRDefault="00A6052D" w:rsidP="00A6052D">
      <w:pPr>
        <w:widowControl w:val="0"/>
        <w:autoSpaceDE w:val="0"/>
        <w:autoSpaceDN w:val="0"/>
        <w:spacing w:after="0" w:line="240" w:lineRule="auto"/>
        <w:ind w:firstLine="567"/>
        <w:jc w:val="both"/>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  разработать и реализовать комплекс мероприятий по противодействию коррупции на муниципальной службе, уделив приоритетное внимание вопросам предупреждения коррупции;</w:t>
      </w:r>
    </w:p>
    <w:p w:rsidR="00A6052D" w:rsidRPr="00A6052D" w:rsidRDefault="00A6052D" w:rsidP="00A6052D">
      <w:pPr>
        <w:widowControl w:val="0"/>
        <w:autoSpaceDE w:val="0"/>
        <w:autoSpaceDN w:val="0"/>
        <w:spacing w:after="0" w:line="240" w:lineRule="auto"/>
        <w:ind w:firstLine="540"/>
        <w:jc w:val="both"/>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  разработать и ввести антикоррупционные стандарты в виде установления для муниципальной службы единой системы обязанностей, запретов и ограничений, направленных на предупреждение коррупции;</w:t>
      </w:r>
    </w:p>
    <w:p w:rsidR="00A6052D" w:rsidRPr="00A6052D" w:rsidRDefault="00A6052D" w:rsidP="00A6052D">
      <w:pPr>
        <w:widowControl w:val="0"/>
        <w:autoSpaceDE w:val="0"/>
        <w:autoSpaceDN w:val="0"/>
        <w:spacing w:after="0" w:line="240" w:lineRule="auto"/>
        <w:ind w:firstLine="540"/>
        <w:jc w:val="both"/>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   разработать механизм принятия мер по предотвращению конфликта интересов, в том числе после ухода муниципального служащего с муниципальной службы;</w:t>
      </w:r>
    </w:p>
    <w:p w:rsidR="00A6052D" w:rsidRPr="00A6052D" w:rsidRDefault="00A6052D" w:rsidP="00A6052D">
      <w:pPr>
        <w:widowControl w:val="0"/>
        <w:autoSpaceDE w:val="0"/>
        <w:autoSpaceDN w:val="0"/>
        <w:spacing w:after="0" w:line="240" w:lineRule="auto"/>
        <w:ind w:firstLine="540"/>
        <w:jc w:val="both"/>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 разработать процедуру проведения служебных расследований случаев коррупционных проявлений;</w:t>
      </w:r>
    </w:p>
    <w:p w:rsidR="00A6052D" w:rsidRPr="00A6052D" w:rsidRDefault="00A6052D" w:rsidP="00A6052D">
      <w:pPr>
        <w:widowControl w:val="0"/>
        <w:autoSpaceDE w:val="0"/>
        <w:autoSpaceDN w:val="0"/>
        <w:spacing w:after="0" w:line="240" w:lineRule="auto"/>
        <w:ind w:firstLine="540"/>
        <w:jc w:val="both"/>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 xml:space="preserve">-  совершенствовать механизм обеспечения соблюдения муниципальными служащими общих принципов служебного поведения, утвержденных </w:t>
      </w:r>
      <w:hyperlink r:id="rId25" w:history="1">
        <w:r w:rsidRPr="00A6052D">
          <w:rPr>
            <w:rFonts w:ascii="Times New Roman" w:eastAsia="Calibri" w:hAnsi="Times New Roman" w:cs="Times New Roman"/>
            <w:color w:val="0563C1"/>
            <w:sz w:val="28"/>
            <w:szCs w:val="28"/>
            <w:u w:val="single"/>
            <w:lang w:eastAsia="ru-RU"/>
          </w:rPr>
          <w:t>Указом</w:t>
        </w:r>
      </w:hyperlink>
      <w:r w:rsidRPr="00A6052D">
        <w:rPr>
          <w:rFonts w:ascii="Times New Roman" w:eastAsia="Calibri" w:hAnsi="Times New Roman" w:cs="Times New Roman"/>
          <w:sz w:val="28"/>
          <w:szCs w:val="28"/>
          <w:lang w:eastAsia="ru-RU"/>
        </w:rPr>
        <w:t xml:space="preserve"> Президента Российской Федерации от 12 августа </w:t>
      </w:r>
      <w:smartTag w:uri="urn:schemas-microsoft-com:office:smarttags" w:element="metricconverter">
        <w:smartTagPr>
          <w:attr w:name="ProductID" w:val="2002 г"/>
        </w:smartTagPr>
        <w:r w:rsidRPr="00A6052D">
          <w:rPr>
            <w:rFonts w:ascii="Times New Roman" w:eastAsia="Calibri" w:hAnsi="Times New Roman" w:cs="Times New Roman"/>
            <w:sz w:val="28"/>
            <w:szCs w:val="28"/>
            <w:lang w:eastAsia="ru-RU"/>
          </w:rPr>
          <w:t>2002 г</w:t>
        </w:r>
      </w:smartTag>
      <w:r w:rsidRPr="00A6052D">
        <w:rPr>
          <w:rFonts w:ascii="Times New Roman" w:eastAsia="Calibri" w:hAnsi="Times New Roman" w:cs="Times New Roman"/>
          <w:sz w:val="28"/>
          <w:szCs w:val="28"/>
          <w:lang w:eastAsia="ru-RU"/>
        </w:rPr>
        <w:t xml:space="preserve">. N УП-885 "Об утверждении общих принципов служебного поведения государственных служащих", </w:t>
      </w:r>
      <w:hyperlink r:id="rId26" w:history="1">
        <w:r w:rsidRPr="00A6052D">
          <w:rPr>
            <w:rFonts w:ascii="Times New Roman" w:eastAsia="Calibri" w:hAnsi="Times New Roman" w:cs="Times New Roman"/>
            <w:color w:val="0563C1"/>
            <w:sz w:val="28"/>
            <w:szCs w:val="28"/>
            <w:u w:val="single"/>
            <w:lang w:eastAsia="ru-RU"/>
          </w:rPr>
          <w:t>Указом</w:t>
        </w:r>
      </w:hyperlink>
      <w:r w:rsidRPr="00A6052D">
        <w:rPr>
          <w:rFonts w:ascii="Times New Roman" w:eastAsia="Calibri" w:hAnsi="Times New Roman" w:cs="Times New Roman"/>
          <w:sz w:val="28"/>
          <w:szCs w:val="28"/>
          <w:lang w:eastAsia="ru-RU"/>
        </w:rPr>
        <w:t xml:space="preserve"> Президента Республики Башкортостан от 9 сентября 2002 года N УП-455 "Об утверждении Правил служебного поведения муниципального служащего Республики Башкортостан";</w:t>
      </w:r>
      <w:r w:rsidRPr="00A6052D">
        <w:rPr>
          <w:rFonts w:ascii="Calibri" w:eastAsia="Calibri" w:hAnsi="Calibri" w:cs="Calibri"/>
          <w:szCs w:val="20"/>
          <w:lang w:eastAsia="ru-RU"/>
        </w:rPr>
        <w:t xml:space="preserve"> </w:t>
      </w:r>
      <w:r w:rsidRPr="00A6052D">
        <w:rPr>
          <w:rFonts w:ascii="Times New Roman" w:eastAsia="Calibri" w:hAnsi="Times New Roman" w:cs="Times New Roman"/>
          <w:sz w:val="28"/>
          <w:szCs w:val="28"/>
          <w:lang w:eastAsia="ru-RU"/>
        </w:rPr>
        <w:t xml:space="preserve">Решение Совета муниципального района Кигинский район Республики Башкортостан от 20 июля  2011 года № 2-4-6 «Кодекс этики и служебного поведения муниципальных служащих Совета и администрации сельского поселения </w:t>
      </w:r>
      <w:r w:rsidRPr="00A6052D">
        <w:rPr>
          <w:rFonts w:ascii="Times New Roman" w:eastAsia="Calibri" w:hAnsi="Times New Roman" w:cs="Calibri"/>
          <w:sz w:val="28"/>
          <w:szCs w:val="28"/>
          <w:lang w:eastAsia="ru-RU"/>
        </w:rPr>
        <w:t xml:space="preserve">Кандаковский </w:t>
      </w:r>
      <w:r w:rsidRPr="00A6052D">
        <w:rPr>
          <w:rFonts w:ascii="Times New Roman" w:eastAsia="Calibri" w:hAnsi="Times New Roman" w:cs="Times New Roman"/>
          <w:sz w:val="28"/>
          <w:szCs w:val="28"/>
          <w:lang w:eastAsia="ru-RU"/>
        </w:rPr>
        <w:t xml:space="preserve"> сельсовет  муниципального района Кигинский район Республики Башкортостан».</w:t>
      </w:r>
    </w:p>
    <w:p w:rsidR="00A6052D" w:rsidRPr="00A6052D" w:rsidRDefault="00A6052D" w:rsidP="00A6052D">
      <w:pPr>
        <w:widowControl w:val="0"/>
        <w:autoSpaceDE w:val="0"/>
        <w:autoSpaceDN w:val="0"/>
        <w:spacing w:after="0" w:line="240" w:lineRule="auto"/>
        <w:ind w:firstLine="540"/>
        <w:jc w:val="both"/>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 регламентировать функцию по оказанию консультативной помощи государственным органам и органам местного самоуправления по вопросам, связанным с применением на практике общих принципов служебного поведения муниципальными служащими;</w:t>
      </w:r>
    </w:p>
    <w:p w:rsidR="00A6052D" w:rsidRPr="00A6052D" w:rsidRDefault="00A6052D" w:rsidP="00A6052D">
      <w:pPr>
        <w:widowControl w:val="0"/>
        <w:autoSpaceDE w:val="0"/>
        <w:autoSpaceDN w:val="0"/>
        <w:spacing w:after="0" w:line="240" w:lineRule="auto"/>
        <w:ind w:firstLine="540"/>
        <w:jc w:val="both"/>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  регламентировать вопросы повышения денежного содержания и оптимизации пенсионного обеспечения муниципальных служащих;</w:t>
      </w:r>
    </w:p>
    <w:p w:rsidR="00A6052D" w:rsidRPr="00A6052D" w:rsidRDefault="00A6052D" w:rsidP="00A6052D">
      <w:pPr>
        <w:widowControl w:val="0"/>
        <w:autoSpaceDE w:val="0"/>
        <w:autoSpaceDN w:val="0"/>
        <w:spacing w:after="0" w:line="240" w:lineRule="auto"/>
        <w:ind w:firstLine="540"/>
        <w:jc w:val="both"/>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  разработать и реализовать с помощью средств массовой информации района программы, целью которых является повышение престижа и открытости муниципальной службы:</w:t>
      </w:r>
    </w:p>
    <w:p w:rsidR="00A6052D" w:rsidRPr="00A6052D" w:rsidRDefault="00A6052D" w:rsidP="00A6052D">
      <w:pPr>
        <w:widowControl w:val="0"/>
        <w:autoSpaceDE w:val="0"/>
        <w:autoSpaceDN w:val="0"/>
        <w:spacing w:after="0" w:line="240" w:lineRule="auto"/>
        <w:ind w:firstLine="540"/>
        <w:jc w:val="both"/>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-равного доступа граждан к муниципальной службе;</w:t>
      </w:r>
    </w:p>
    <w:p w:rsidR="00A6052D" w:rsidRPr="00A6052D" w:rsidRDefault="00A6052D" w:rsidP="00A6052D">
      <w:pPr>
        <w:widowControl w:val="0"/>
        <w:autoSpaceDE w:val="0"/>
        <w:autoSpaceDN w:val="0"/>
        <w:spacing w:after="0" w:line="240" w:lineRule="auto"/>
        <w:ind w:firstLine="540"/>
        <w:jc w:val="both"/>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-формирование позитивного отношения граждан к муниципальным служащим;</w:t>
      </w:r>
    </w:p>
    <w:p w:rsidR="00A6052D" w:rsidRPr="00A6052D" w:rsidRDefault="00A6052D" w:rsidP="00A6052D">
      <w:pPr>
        <w:widowControl w:val="0"/>
        <w:autoSpaceDE w:val="0"/>
        <w:autoSpaceDN w:val="0"/>
        <w:spacing w:after="0" w:line="240" w:lineRule="auto"/>
        <w:ind w:firstLine="540"/>
        <w:jc w:val="both"/>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-доступность общественному контролю, объективное информирование общества о деятельности муниципальных служащих.</w:t>
      </w:r>
    </w:p>
    <w:p w:rsidR="00A6052D" w:rsidRPr="00A6052D" w:rsidRDefault="00A6052D" w:rsidP="00A6052D">
      <w:pPr>
        <w:widowControl w:val="0"/>
        <w:autoSpaceDE w:val="0"/>
        <w:autoSpaceDN w:val="0"/>
        <w:spacing w:after="0" w:line="240" w:lineRule="auto"/>
        <w:ind w:firstLine="540"/>
        <w:jc w:val="both"/>
        <w:rPr>
          <w:rFonts w:ascii="Times New Roman" w:eastAsia="Calibri" w:hAnsi="Times New Roman" w:cs="Times New Roman"/>
          <w:sz w:val="28"/>
          <w:szCs w:val="28"/>
          <w:lang w:eastAsia="ru-RU"/>
        </w:rPr>
      </w:pPr>
    </w:p>
    <w:p w:rsidR="00A6052D" w:rsidRPr="00A6052D" w:rsidRDefault="00A6052D" w:rsidP="00A6052D">
      <w:pPr>
        <w:widowControl w:val="0"/>
        <w:autoSpaceDE w:val="0"/>
        <w:autoSpaceDN w:val="0"/>
        <w:spacing w:after="0" w:line="240" w:lineRule="auto"/>
        <w:jc w:val="center"/>
        <w:outlineLvl w:val="1"/>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7. Внедрение на муниципальной службе эффективных технологий</w:t>
      </w:r>
    </w:p>
    <w:p w:rsidR="00A6052D" w:rsidRPr="00A6052D" w:rsidRDefault="00A6052D" w:rsidP="00A6052D">
      <w:pPr>
        <w:widowControl w:val="0"/>
        <w:autoSpaceDE w:val="0"/>
        <w:autoSpaceDN w:val="0"/>
        <w:spacing w:after="0" w:line="240" w:lineRule="auto"/>
        <w:jc w:val="center"/>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и современных методов кадровой работы</w:t>
      </w:r>
    </w:p>
    <w:p w:rsidR="00A6052D" w:rsidRPr="00A6052D" w:rsidRDefault="00A6052D" w:rsidP="00A6052D">
      <w:pPr>
        <w:widowControl w:val="0"/>
        <w:autoSpaceDE w:val="0"/>
        <w:autoSpaceDN w:val="0"/>
        <w:spacing w:after="0" w:line="240" w:lineRule="auto"/>
        <w:ind w:firstLine="540"/>
        <w:jc w:val="both"/>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 xml:space="preserve">При формировании кадрового состава муниципальной службы его основу должны составлять специалисты, способные в современных условиях использовать в работе эффективные технологии административного управления. В аппаратах органов местного самоуправления необходимо создать условия для планирования устойчивого карьерного роста муниципальных служащих, безупречно и эффективно исполняющих </w:t>
      </w:r>
      <w:r w:rsidRPr="00A6052D">
        <w:rPr>
          <w:rFonts w:ascii="Times New Roman" w:eastAsia="Calibri" w:hAnsi="Times New Roman" w:cs="Times New Roman"/>
          <w:sz w:val="28"/>
          <w:szCs w:val="28"/>
          <w:lang w:eastAsia="ru-RU"/>
        </w:rPr>
        <w:lastRenderedPageBreak/>
        <w:t>должностные обязанности, для систематического обновления и ротации кадров.</w:t>
      </w:r>
    </w:p>
    <w:p w:rsidR="00A6052D" w:rsidRPr="00A6052D" w:rsidRDefault="00A6052D" w:rsidP="00A6052D">
      <w:pPr>
        <w:widowControl w:val="0"/>
        <w:autoSpaceDE w:val="0"/>
        <w:autoSpaceDN w:val="0"/>
        <w:spacing w:after="0" w:line="240" w:lineRule="auto"/>
        <w:ind w:firstLine="540"/>
        <w:jc w:val="both"/>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В процессе формирования кадрового состава муниципальной службы решающее значение имеет использование современных организационно-управленческих технологий и методов кадровой работы.</w:t>
      </w:r>
    </w:p>
    <w:p w:rsidR="00A6052D" w:rsidRPr="00A6052D" w:rsidRDefault="00A6052D" w:rsidP="00A6052D">
      <w:pPr>
        <w:widowControl w:val="0"/>
        <w:autoSpaceDE w:val="0"/>
        <w:autoSpaceDN w:val="0"/>
        <w:spacing w:after="0" w:line="240" w:lineRule="auto"/>
        <w:ind w:firstLine="540"/>
        <w:jc w:val="both"/>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Формирование профессиональной муниципальной службы требует совершенствования системы подготовки кадров и дополнительного профессионального образования муниципальных служащих. Особое внимание должно быть уделено вопросам дополнительного профессионального образования лиц, относящихся к "высшей", "главной" и "ведущей" группе должностей муниципальной службы.</w:t>
      </w:r>
    </w:p>
    <w:p w:rsidR="00A6052D" w:rsidRPr="00A6052D" w:rsidRDefault="00A6052D" w:rsidP="00A6052D">
      <w:pPr>
        <w:widowControl w:val="0"/>
        <w:autoSpaceDE w:val="0"/>
        <w:autoSpaceDN w:val="0"/>
        <w:spacing w:after="0" w:line="240" w:lineRule="auto"/>
        <w:ind w:firstLine="540"/>
        <w:jc w:val="both"/>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Для решения названных задач необходимо:</w:t>
      </w:r>
    </w:p>
    <w:p w:rsidR="00A6052D" w:rsidRPr="00A6052D" w:rsidRDefault="00A6052D" w:rsidP="00A6052D">
      <w:pPr>
        <w:widowControl w:val="0"/>
        <w:autoSpaceDE w:val="0"/>
        <w:autoSpaceDN w:val="0"/>
        <w:spacing w:after="0" w:line="240" w:lineRule="auto"/>
        <w:ind w:firstLine="540"/>
        <w:jc w:val="both"/>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 разработать комплекс мер по формированию современного кадрового резерва муниципальной службы в целях обеспечения преемственности и передачи накопленного профессионального опыта муниципальных служащих молодым специалистам;</w:t>
      </w:r>
    </w:p>
    <w:p w:rsidR="00A6052D" w:rsidRPr="00A6052D" w:rsidRDefault="00A6052D" w:rsidP="00A6052D">
      <w:pPr>
        <w:widowControl w:val="0"/>
        <w:autoSpaceDE w:val="0"/>
        <w:autoSpaceDN w:val="0"/>
        <w:spacing w:after="0" w:line="240" w:lineRule="auto"/>
        <w:ind w:firstLine="540"/>
        <w:jc w:val="both"/>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 создать систему мотивации карьерного роста муниципальных служащих как важного условия прохождения муниципальной службы;</w:t>
      </w:r>
    </w:p>
    <w:p w:rsidR="00A6052D" w:rsidRPr="00A6052D" w:rsidRDefault="00A6052D" w:rsidP="00A6052D">
      <w:pPr>
        <w:widowControl w:val="0"/>
        <w:autoSpaceDE w:val="0"/>
        <w:autoSpaceDN w:val="0"/>
        <w:spacing w:after="0" w:line="240" w:lineRule="auto"/>
        <w:ind w:firstLine="540"/>
        <w:jc w:val="both"/>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 xml:space="preserve">- внедрить в практику кадровой работы органов местного самоуправления </w:t>
      </w:r>
      <w:proofErr w:type="gramStart"/>
      <w:r w:rsidRPr="00A6052D">
        <w:rPr>
          <w:rFonts w:ascii="Times New Roman" w:eastAsia="Calibri" w:hAnsi="Times New Roman" w:cs="Times New Roman"/>
          <w:sz w:val="28"/>
          <w:szCs w:val="28"/>
          <w:lang w:eastAsia="ru-RU"/>
        </w:rPr>
        <w:t>правила</w:t>
      </w:r>
      <w:proofErr w:type="gramEnd"/>
      <w:r w:rsidRPr="00A6052D">
        <w:rPr>
          <w:rFonts w:ascii="Times New Roman" w:eastAsia="Calibri" w:hAnsi="Times New Roman" w:cs="Times New Roman"/>
          <w:sz w:val="28"/>
          <w:szCs w:val="28"/>
          <w:lang w:eastAsia="ru-RU"/>
        </w:rPr>
        <w:t xml:space="preserve"> учитывающие длительное, безупречное и эффективное исполнение муниципальным служащим своих должностных обязанностей при назначении его на вышестоящую должность, присвоении ему классного чина или при поощрении;</w:t>
      </w:r>
    </w:p>
    <w:p w:rsidR="00A6052D" w:rsidRPr="00A6052D" w:rsidRDefault="00A6052D" w:rsidP="00A6052D">
      <w:pPr>
        <w:widowControl w:val="0"/>
        <w:autoSpaceDE w:val="0"/>
        <w:autoSpaceDN w:val="0"/>
        <w:spacing w:after="0" w:line="240" w:lineRule="auto"/>
        <w:ind w:firstLine="540"/>
        <w:jc w:val="both"/>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 унифицировать методы кадровой работы, применяемые в органах местного самоуправления;</w:t>
      </w:r>
    </w:p>
    <w:p w:rsidR="00A6052D" w:rsidRPr="00A6052D" w:rsidRDefault="00A6052D" w:rsidP="00A6052D">
      <w:pPr>
        <w:widowControl w:val="0"/>
        <w:autoSpaceDE w:val="0"/>
        <w:autoSpaceDN w:val="0"/>
        <w:spacing w:after="0" w:line="240" w:lineRule="auto"/>
        <w:ind w:firstLine="540"/>
        <w:jc w:val="both"/>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  автоматизировать кадровые процедуры и внедрить информационные технологии в систему управления кадровыми ресурсами;</w:t>
      </w:r>
    </w:p>
    <w:p w:rsidR="00A6052D" w:rsidRPr="00A6052D" w:rsidRDefault="00A6052D" w:rsidP="00A6052D">
      <w:pPr>
        <w:widowControl w:val="0"/>
        <w:autoSpaceDE w:val="0"/>
        <w:autoSpaceDN w:val="0"/>
        <w:spacing w:after="0" w:line="240" w:lineRule="auto"/>
        <w:ind w:firstLine="540"/>
        <w:jc w:val="both"/>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 разработать и обеспечить координацию применения современных методик проведения конкурсов на замещение вакантных должностей, аттестации, квалификационных экзаменов муниципальных служащих, их ротации, формирования кадрового резерва, решения других кадровых вопросов;</w:t>
      </w:r>
    </w:p>
    <w:p w:rsidR="00A6052D" w:rsidRPr="00A6052D" w:rsidRDefault="00A6052D" w:rsidP="00A6052D">
      <w:pPr>
        <w:widowControl w:val="0"/>
        <w:autoSpaceDE w:val="0"/>
        <w:autoSpaceDN w:val="0"/>
        <w:spacing w:after="0" w:line="240" w:lineRule="auto"/>
        <w:ind w:firstLine="540"/>
        <w:jc w:val="both"/>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 совершенствовать научно-методическое, учебно-методическое и информационно-аналитическое обеспечение дополнительного профессионального образования муниципальных служащих;</w:t>
      </w:r>
    </w:p>
    <w:p w:rsidR="00A6052D" w:rsidRPr="00A6052D" w:rsidRDefault="00A6052D" w:rsidP="00A6052D">
      <w:pPr>
        <w:widowControl w:val="0"/>
        <w:autoSpaceDE w:val="0"/>
        <w:autoSpaceDN w:val="0"/>
        <w:spacing w:after="0" w:line="240" w:lineRule="auto"/>
        <w:ind w:firstLine="540"/>
        <w:jc w:val="both"/>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 определять приоритетные направления дополнительного профессионального образования муниципальных служащих;</w:t>
      </w:r>
    </w:p>
    <w:p w:rsidR="00A6052D" w:rsidRPr="00A6052D" w:rsidRDefault="00A6052D" w:rsidP="00A6052D">
      <w:pPr>
        <w:widowControl w:val="0"/>
        <w:autoSpaceDE w:val="0"/>
        <w:autoSpaceDN w:val="0"/>
        <w:spacing w:after="0" w:line="240" w:lineRule="auto"/>
        <w:ind w:firstLine="540"/>
        <w:jc w:val="both"/>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 повысить эффективность дополнительного профессионального образования муниципальных служащих, замещающих "высшие", "главные" и "ведущие" группы должностей;</w:t>
      </w:r>
    </w:p>
    <w:p w:rsidR="00A6052D" w:rsidRPr="00A6052D" w:rsidRDefault="00A6052D" w:rsidP="00A6052D">
      <w:pPr>
        <w:widowControl w:val="0"/>
        <w:autoSpaceDE w:val="0"/>
        <w:autoSpaceDN w:val="0"/>
        <w:spacing w:after="0" w:line="240" w:lineRule="auto"/>
        <w:ind w:firstLine="540"/>
        <w:jc w:val="both"/>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  обеспечить внедрение в систему дополнительного профессионального образования муниципальных служащих современных образовательных и информационных технологий.</w:t>
      </w:r>
    </w:p>
    <w:p w:rsidR="00A6052D" w:rsidRPr="00A6052D" w:rsidRDefault="00A6052D" w:rsidP="00A6052D">
      <w:pPr>
        <w:widowControl w:val="0"/>
        <w:autoSpaceDE w:val="0"/>
        <w:autoSpaceDN w:val="0"/>
        <w:spacing w:after="0" w:line="240" w:lineRule="auto"/>
        <w:jc w:val="center"/>
        <w:outlineLvl w:val="1"/>
        <w:rPr>
          <w:rFonts w:ascii="Times New Roman" w:eastAsia="Calibri" w:hAnsi="Times New Roman" w:cs="Times New Roman"/>
          <w:sz w:val="28"/>
          <w:szCs w:val="28"/>
          <w:lang w:eastAsia="ru-RU"/>
        </w:rPr>
      </w:pPr>
    </w:p>
    <w:p w:rsidR="00A6052D" w:rsidRPr="00A6052D" w:rsidRDefault="00A6052D" w:rsidP="00A6052D">
      <w:pPr>
        <w:widowControl w:val="0"/>
        <w:autoSpaceDE w:val="0"/>
        <w:autoSpaceDN w:val="0"/>
        <w:spacing w:after="0" w:line="240" w:lineRule="auto"/>
        <w:jc w:val="center"/>
        <w:outlineLvl w:val="1"/>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8. Повышение эффективности муниципальной службы и</w:t>
      </w:r>
    </w:p>
    <w:p w:rsidR="00A6052D" w:rsidRPr="00A6052D" w:rsidRDefault="00A6052D" w:rsidP="00A6052D">
      <w:pPr>
        <w:widowControl w:val="0"/>
        <w:autoSpaceDE w:val="0"/>
        <w:autoSpaceDN w:val="0"/>
        <w:spacing w:after="0" w:line="240" w:lineRule="auto"/>
        <w:jc w:val="center"/>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результативности профессиональной служебной</w:t>
      </w:r>
    </w:p>
    <w:p w:rsidR="00A6052D" w:rsidRPr="00A6052D" w:rsidRDefault="00A6052D" w:rsidP="00A6052D">
      <w:pPr>
        <w:widowControl w:val="0"/>
        <w:autoSpaceDE w:val="0"/>
        <w:autoSpaceDN w:val="0"/>
        <w:spacing w:after="0" w:line="240" w:lineRule="auto"/>
        <w:jc w:val="center"/>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деятельности муниципальных служащих</w:t>
      </w:r>
    </w:p>
    <w:p w:rsidR="00A6052D" w:rsidRPr="00A6052D" w:rsidRDefault="00A6052D" w:rsidP="00A6052D">
      <w:pPr>
        <w:widowControl w:val="0"/>
        <w:autoSpaceDE w:val="0"/>
        <w:autoSpaceDN w:val="0"/>
        <w:spacing w:after="0" w:line="240" w:lineRule="auto"/>
        <w:ind w:firstLine="540"/>
        <w:jc w:val="both"/>
        <w:rPr>
          <w:rFonts w:ascii="Times New Roman" w:eastAsia="Calibri" w:hAnsi="Times New Roman" w:cs="Times New Roman"/>
          <w:sz w:val="28"/>
          <w:szCs w:val="28"/>
          <w:lang w:eastAsia="ru-RU"/>
        </w:rPr>
      </w:pPr>
    </w:p>
    <w:p w:rsidR="00A6052D" w:rsidRPr="00A6052D" w:rsidRDefault="00A6052D" w:rsidP="00A6052D">
      <w:pPr>
        <w:widowControl w:val="0"/>
        <w:autoSpaceDE w:val="0"/>
        <w:autoSpaceDN w:val="0"/>
        <w:spacing w:after="0" w:line="240" w:lineRule="auto"/>
        <w:ind w:firstLine="540"/>
        <w:jc w:val="both"/>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Важнейшим направлением повышения эффективности муниципальных служащих является внедрение механизмов, обеспечивающих результативность профессиональной служебной деятельности муниципальных служащих. Необходимо обеспечить надлежащие условия для качественного исполнения муниципальными служащими своих должностных (служебных) обязанностей, для эффективного функционирования муниципальной службы.</w:t>
      </w:r>
    </w:p>
    <w:p w:rsidR="00A6052D" w:rsidRPr="00A6052D" w:rsidRDefault="00A6052D" w:rsidP="00A6052D">
      <w:pPr>
        <w:widowControl w:val="0"/>
        <w:autoSpaceDE w:val="0"/>
        <w:autoSpaceDN w:val="0"/>
        <w:spacing w:after="0" w:line="240" w:lineRule="auto"/>
        <w:ind w:firstLine="540"/>
        <w:jc w:val="both"/>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Этому могут способствовать внедрение в сферу муниципальной службы современных информационных технологий управления и совершенствование системы организации профессиональной служебной деятельности.</w:t>
      </w:r>
    </w:p>
    <w:p w:rsidR="00A6052D" w:rsidRPr="00A6052D" w:rsidRDefault="00A6052D" w:rsidP="00A6052D">
      <w:pPr>
        <w:widowControl w:val="0"/>
        <w:autoSpaceDE w:val="0"/>
        <w:autoSpaceDN w:val="0"/>
        <w:spacing w:after="0" w:line="240" w:lineRule="auto"/>
        <w:ind w:firstLine="540"/>
        <w:jc w:val="both"/>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Необходимо разработать сбалансированную систему показателей результативности профессиональной служебной деятельности муниципальных служащих, а также усилить стимулы к надлежащему исполнению ими должностных инструкций.</w:t>
      </w:r>
    </w:p>
    <w:p w:rsidR="00A6052D" w:rsidRPr="00A6052D" w:rsidRDefault="00A6052D" w:rsidP="00A6052D">
      <w:pPr>
        <w:widowControl w:val="0"/>
        <w:autoSpaceDE w:val="0"/>
        <w:autoSpaceDN w:val="0"/>
        <w:spacing w:after="0" w:line="240" w:lineRule="auto"/>
        <w:ind w:firstLine="540"/>
        <w:jc w:val="both"/>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Повышение уровня социальной защищенности муниципальных служащих, совершенствование системы муниципальных гарантий, являются необходимыми условиями успешного развития муниципальных служащих, эффективного достижения поставленных перед нею целей.</w:t>
      </w:r>
    </w:p>
    <w:p w:rsidR="00A6052D" w:rsidRPr="00A6052D" w:rsidRDefault="00A6052D" w:rsidP="00A6052D">
      <w:pPr>
        <w:widowControl w:val="0"/>
        <w:autoSpaceDE w:val="0"/>
        <w:autoSpaceDN w:val="0"/>
        <w:spacing w:after="0" w:line="240" w:lineRule="auto"/>
        <w:ind w:firstLine="540"/>
        <w:jc w:val="both"/>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Для решения перечисленных задач необходимо:</w:t>
      </w:r>
    </w:p>
    <w:p w:rsidR="00A6052D" w:rsidRPr="00A6052D" w:rsidRDefault="00A6052D" w:rsidP="00A6052D">
      <w:pPr>
        <w:widowControl w:val="0"/>
        <w:autoSpaceDE w:val="0"/>
        <w:autoSpaceDN w:val="0"/>
        <w:spacing w:after="0" w:line="240" w:lineRule="auto"/>
        <w:ind w:firstLine="540"/>
        <w:jc w:val="both"/>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а) разработать объективные критерии оценки эффективности профессиональной служебной деятельности муниципальных служащих;</w:t>
      </w:r>
    </w:p>
    <w:p w:rsidR="00A6052D" w:rsidRPr="00A6052D" w:rsidRDefault="00A6052D" w:rsidP="00A6052D">
      <w:pPr>
        <w:widowControl w:val="0"/>
        <w:autoSpaceDE w:val="0"/>
        <w:autoSpaceDN w:val="0"/>
        <w:spacing w:after="0" w:line="240" w:lineRule="auto"/>
        <w:ind w:firstLine="540"/>
        <w:jc w:val="both"/>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б) завершить разработку должностных регламентов (инструкций), позволяющие упорядочить и конкретизировать должностные (служебные) обязанности муниципальных служащих;</w:t>
      </w:r>
    </w:p>
    <w:p w:rsidR="00A6052D" w:rsidRPr="00A6052D" w:rsidRDefault="00A6052D" w:rsidP="00A6052D">
      <w:pPr>
        <w:widowControl w:val="0"/>
        <w:autoSpaceDE w:val="0"/>
        <w:autoSpaceDN w:val="0"/>
        <w:spacing w:after="0" w:line="240" w:lineRule="auto"/>
        <w:ind w:firstLine="540"/>
        <w:jc w:val="both"/>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в) повысить уровень правовой и социальной защищенности муниципальных служащих;</w:t>
      </w:r>
    </w:p>
    <w:p w:rsidR="00A6052D" w:rsidRPr="00A6052D" w:rsidRDefault="00A6052D" w:rsidP="00A6052D">
      <w:pPr>
        <w:widowControl w:val="0"/>
        <w:autoSpaceDE w:val="0"/>
        <w:autoSpaceDN w:val="0"/>
        <w:spacing w:after="0" w:line="240" w:lineRule="auto"/>
        <w:ind w:firstLine="540"/>
        <w:jc w:val="both"/>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г) в установленном порядке сформировать эффективную систему материального и нематериального стимулирования муниципальных служащих с учетом результатов их профессиональной служебной деятельности.</w:t>
      </w:r>
    </w:p>
    <w:p w:rsidR="00A6052D" w:rsidRPr="00A6052D" w:rsidRDefault="00A6052D" w:rsidP="00A6052D">
      <w:pPr>
        <w:widowControl w:val="0"/>
        <w:autoSpaceDE w:val="0"/>
        <w:autoSpaceDN w:val="0"/>
        <w:spacing w:after="0" w:line="240" w:lineRule="auto"/>
        <w:outlineLvl w:val="1"/>
        <w:rPr>
          <w:rFonts w:ascii="Times New Roman" w:eastAsia="Calibri" w:hAnsi="Times New Roman" w:cs="Times New Roman"/>
          <w:sz w:val="28"/>
          <w:szCs w:val="28"/>
          <w:lang w:eastAsia="ru-RU"/>
        </w:rPr>
      </w:pPr>
    </w:p>
    <w:p w:rsidR="00A6052D" w:rsidRPr="00A6052D" w:rsidRDefault="00A6052D" w:rsidP="00A6052D">
      <w:pPr>
        <w:widowControl w:val="0"/>
        <w:autoSpaceDE w:val="0"/>
        <w:autoSpaceDN w:val="0"/>
        <w:spacing w:after="0" w:line="240" w:lineRule="auto"/>
        <w:jc w:val="center"/>
        <w:outlineLvl w:val="1"/>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9. Источники и объемы финансирования программы</w:t>
      </w:r>
    </w:p>
    <w:p w:rsidR="00A6052D" w:rsidRPr="00A6052D" w:rsidRDefault="00A6052D" w:rsidP="00A6052D">
      <w:pPr>
        <w:widowControl w:val="0"/>
        <w:autoSpaceDE w:val="0"/>
        <w:autoSpaceDN w:val="0"/>
        <w:spacing w:after="0" w:line="240" w:lineRule="auto"/>
        <w:jc w:val="center"/>
        <w:outlineLvl w:val="1"/>
        <w:rPr>
          <w:rFonts w:ascii="Times New Roman" w:eastAsia="Calibri" w:hAnsi="Times New Roman" w:cs="Times New Roman"/>
          <w:sz w:val="28"/>
          <w:szCs w:val="28"/>
          <w:lang w:eastAsia="ru-RU"/>
        </w:rPr>
      </w:pPr>
    </w:p>
    <w:p w:rsidR="00A6052D" w:rsidRPr="00A6052D" w:rsidRDefault="00A6052D" w:rsidP="00A6052D">
      <w:pPr>
        <w:widowControl w:val="0"/>
        <w:autoSpaceDE w:val="0"/>
        <w:autoSpaceDN w:val="0"/>
        <w:spacing w:after="0" w:line="240" w:lineRule="auto"/>
        <w:ind w:firstLine="540"/>
        <w:jc w:val="both"/>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Финансирование мероприятий Программы осуществляется в пределах бюджетных средств, предусмотренных в сметах расходов на текущее содержание органов местного самоуправления и иных бюджетных организаций, обеспечивающих выполнение данных мероприятий.</w:t>
      </w:r>
      <w:r w:rsidRPr="00A6052D">
        <w:rPr>
          <w:rFonts w:ascii="Calibri" w:eastAsia="Calibri" w:hAnsi="Calibri" w:cs="Calibri"/>
          <w:szCs w:val="20"/>
          <w:lang w:eastAsia="ru-RU"/>
        </w:rPr>
        <w:t xml:space="preserve"> </w:t>
      </w:r>
      <w:r w:rsidRPr="00A6052D">
        <w:rPr>
          <w:rFonts w:ascii="Times New Roman" w:eastAsia="Calibri" w:hAnsi="Times New Roman" w:cs="Times New Roman"/>
          <w:sz w:val="28"/>
          <w:szCs w:val="28"/>
          <w:lang w:eastAsia="ru-RU"/>
        </w:rPr>
        <w:t xml:space="preserve">Объем финансирования программы составляет 5987800 руб. в </w:t>
      </w:r>
      <w:proofErr w:type="spellStart"/>
      <w:r w:rsidRPr="00A6052D">
        <w:rPr>
          <w:rFonts w:ascii="Times New Roman" w:eastAsia="Calibri" w:hAnsi="Times New Roman" w:cs="Times New Roman"/>
          <w:sz w:val="28"/>
          <w:szCs w:val="28"/>
          <w:lang w:eastAsia="ru-RU"/>
        </w:rPr>
        <w:t>т.ч</w:t>
      </w:r>
      <w:proofErr w:type="spellEnd"/>
      <w:r w:rsidRPr="00A6052D">
        <w:rPr>
          <w:rFonts w:ascii="Times New Roman" w:eastAsia="Calibri" w:hAnsi="Times New Roman" w:cs="Times New Roman"/>
          <w:sz w:val="28"/>
          <w:szCs w:val="28"/>
          <w:lang w:eastAsia="ru-RU"/>
        </w:rPr>
        <w:t>.:</w:t>
      </w:r>
    </w:p>
    <w:p w:rsidR="00A6052D" w:rsidRPr="00A6052D" w:rsidRDefault="00535534" w:rsidP="00A6052D">
      <w:pPr>
        <w:autoSpaceDE w:val="0"/>
        <w:autoSpaceDN w:val="0"/>
        <w:adjustRightInd w:val="0"/>
        <w:spacing w:after="0" w:line="240" w:lineRule="auto"/>
        <w:rPr>
          <w:rFonts w:ascii="Times New Roman" w:eastAsia="Calibri" w:hAnsi="Times New Roman" w:cs="Times New Roman"/>
          <w:sz w:val="28"/>
          <w:szCs w:val="28"/>
        </w:rPr>
      </w:pPr>
      <w:r w:rsidRPr="001F1C07">
        <w:rPr>
          <w:rFonts w:ascii="Times New Roman" w:eastAsia="Calibri" w:hAnsi="Times New Roman" w:cs="Times New Roman"/>
          <w:sz w:val="28"/>
          <w:szCs w:val="28"/>
        </w:rPr>
        <w:t>2026</w:t>
      </w:r>
      <w:r w:rsidR="00A6052D" w:rsidRPr="00A6052D">
        <w:rPr>
          <w:rFonts w:ascii="Times New Roman" w:eastAsia="Calibri" w:hAnsi="Times New Roman" w:cs="Times New Roman"/>
          <w:sz w:val="28"/>
          <w:szCs w:val="28"/>
        </w:rPr>
        <w:t xml:space="preserve"> г.– </w:t>
      </w:r>
      <w:r w:rsidR="001F1C07" w:rsidRPr="001F1C07">
        <w:rPr>
          <w:rFonts w:ascii="Times New Roman" w:hAnsi="Times New Roman" w:cs="Times New Roman"/>
          <w:bCs/>
          <w:color w:val="000000"/>
          <w:sz w:val="28"/>
          <w:szCs w:val="28"/>
        </w:rPr>
        <w:t xml:space="preserve">2 803 750 </w:t>
      </w:r>
      <w:r w:rsidR="00A6052D" w:rsidRPr="00A6052D">
        <w:rPr>
          <w:rFonts w:ascii="Times New Roman" w:eastAsia="Calibri" w:hAnsi="Times New Roman" w:cs="Times New Roman"/>
          <w:sz w:val="28"/>
          <w:szCs w:val="28"/>
        </w:rPr>
        <w:t>руб.</w:t>
      </w:r>
    </w:p>
    <w:p w:rsidR="00A6052D" w:rsidRPr="00A6052D" w:rsidRDefault="00535534" w:rsidP="00A6052D">
      <w:pPr>
        <w:spacing w:after="0" w:line="240" w:lineRule="auto"/>
        <w:rPr>
          <w:rFonts w:ascii="Times New Roman" w:eastAsia="Calibri" w:hAnsi="Times New Roman" w:cs="Times New Roman"/>
          <w:sz w:val="28"/>
          <w:szCs w:val="28"/>
        </w:rPr>
      </w:pPr>
      <w:r w:rsidRPr="001F1C07">
        <w:rPr>
          <w:rFonts w:ascii="Times New Roman" w:eastAsia="Calibri" w:hAnsi="Times New Roman" w:cs="Times New Roman"/>
          <w:sz w:val="28"/>
          <w:szCs w:val="28"/>
        </w:rPr>
        <w:t>2027</w:t>
      </w:r>
      <w:r w:rsidR="00A6052D" w:rsidRPr="00A6052D">
        <w:rPr>
          <w:rFonts w:ascii="Times New Roman" w:eastAsia="Calibri" w:hAnsi="Times New Roman" w:cs="Times New Roman"/>
          <w:sz w:val="28"/>
          <w:szCs w:val="28"/>
        </w:rPr>
        <w:t xml:space="preserve"> г.– </w:t>
      </w:r>
      <w:r w:rsidR="001F1C07" w:rsidRPr="001F1C07">
        <w:rPr>
          <w:rFonts w:ascii="Times New Roman" w:hAnsi="Times New Roman" w:cs="Times New Roman"/>
          <w:bCs/>
          <w:color w:val="000000"/>
          <w:sz w:val="28"/>
          <w:szCs w:val="28"/>
        </w:rPr>
        <w:t>2 822</w:t>
      </w:r>
      <w:r w:rsidR="001F1C07" w:rsidRPr="001F1C07">
        <w:rPr>
          <w:rFonts w:ascii="Times New Roman" w:hAnsi="Times New Roman" w:cs="Times New Roman"/>
          <w:bCs/>
          <w:color w:val="000000"/>
          <w:sz w:val="28"/>
          <w:szCs w:val="28"/>
        </w:rPr>
        <w:t> </w:t>
      </w:r>
      <w:r w:rsidR="001F1C07" w:rsidRPr="001F1C07">
        <w:rPr>
          <w:rFonts w:ascii="Times New Roman" w:hAnsi="Times New Roman" w:cs="Times New Roman"/>
          <w:bCs/>
          <w:color w:val="000000"/>
          <w:sz w:val="28"/>
          <w:szCs w:val="28"/>
        </w:rPr>
        <w:t>600</w:t>
      </w:r>
      <w:r w:rsidR="001F1C07" w:rsidRPr="001F1C07">
        <w:rPr>
          <w:rFonts w:ascii="Times New Roman" w:hAnsi="Times New Roman" w:cs="Times New Roman"/>
          <w:bCs/>
          <w:color w:val="000000"/>
          <w:sz w:val="28"/>
          <w:szCs w:val="28"/>
        </w:rPr>
        <w:t xml:space="preserve"> </w:t>
      </w:r>
      <w:r w:rsidR="00A6052D" w:rsidRPr="00A6052D">
        <w:rPr>
          <w:rFonts w:ascii="Times New Roman" w:eastAsia="Calibri" w:hAnsi="Times New Roman" w:cs="Times New Roman"/>
          <w:sz w:val="28"/>
          <w:szCs w:val="28"/>
        </w:rPr>
        <w:t>руб.</w:t>
      </w:r>
    </w:p>
    <w:p w:rsidR="00A6052D" w:rsidRPr="00A6052D" w:rsidRDefault="00535534" w:rsidP="00A6052D">
      <w:pPr>
        <w:spacing w:after="0" w:line="240" w:lineRule="auto"/>
        <w:rPr>
          <w:rFonts w:ascii="Times New Roman" w:eastAsia="Calibri" w:hAnsi="Times New Roman" w:cs="Times New Roman"/>
          <w:sz w:val="28"/>
          <w:szCs w:val="28"/>
        </w:rPr>
      </w:pPr>
      <w:r w:rsidRPr="001F1C07">
        <w:rPr>
          <w:rFonts w:ascii="Times New Roman" w:eastAsia="Calibri" w:hAnsi="Times New Roman" w:cs="Times New Roman"/>
          <w:sz w:val="28"/>
          <w:szCs w:val="28"/>
        </w:rPr>
        <w:t>2028</w:t>
      </w:r>
      <w:r w:rsidR="00A6052D" w:rsidRPr="00A6052D">
        <w:rPr>
          <w:rFonts w:ascii="Times New Roman" w:eastAsia="Calibri" w:hAnsi="Times New Roman" w:cs="Times New Roman"/>
          <w:sz w:val="28"/>
          <w:szCs w:val="28"/>
        </w:rPr>
        <w:t xml:space="preserve"> г. – </w:t>
      </w:r>
      <w:r w:rsidR="001F1C07" w:rsidRPr="001F1C07">
        <w:rPr>
          <w:rFonts w:ascii="Times New Roman" w:hAnsi="Times New Roman" w:cs="Times New Roman"/>
          <w:bCs/>
          <w:color w:val="000000"/>
          <w:sz w:val="28"/>
          <w:szCs w:val="28"/>
        </w:rPr>
        <w:t>2 874</w:t>
      </w:r>
      <w:r w:rsidR="001F1C07" w:rsidRPr="001F1C07">
        <w:rPr>
          <w:rFonts w:ascii="Times New Roman" w:hAnsi="Times New Roman" w:cs="Times New Roman"/>
          <w:bCs/>
          <w:color w:val="000000"/>
          <w:sz w:val="28"/>
          <w:szCs w:val="28"/>
        </w:rPr>
        <w:t> </w:t>
      </w:r>
      <w:r w:rsidR="001F1C07" w:rsidRPr="001F1C07">
        <w:rPr>
          <w:rFonts w:ascii="Times New Roman" w:hAnsi="Times New Roman" w:cs="Times New Roman"/>
          <w:bCs/>
          <w:color w:val="000000"/>
          <w:sz w:val="28"/>
          <w:szCs w:val="28"/>
        </w:rPr>
        <w:t>900</w:t>
      </w:r>
      <w:r w:rsidR="001F1C07" w:rsidRPr="001F1C07">
        <w:rPr>
          <w:rFonts w:ascii="Times New Roman" w:hAnsi="Times New Roman" w:cs="Times New Roman"/>
          <w:bCs/>
          <w:color w:val="000000"/>
          <w:sz w:val="28"/>
          <w:szCs w:val="28"/>
        </w:rPr>
        <w:t xml:space="preserve"> </w:t>
      </w:r>
      <w:r w:rsidR="00A6052D" w:rsidRPr="00A6052D">
        <w:rPr>
          <w:rFonts w:ascii="Times New Roman" w:eastAsia="Calibri" w:hAnsi="Times New Roman" w:cs="Times New Roman"/>
          <w:sz w:val="28"/>
          <w:szCs w:val="28"/>
        </w:rPr>
        <w:t>руб.</w:t>
      </w:r>
      <w:bookmarkStart w:id="0" w:name="_GoBack"/>
      <w:bookmarkEnd w:id="0"/>
    </w:p>
    <w:p w:rsidR="00A6052D" w:rsidRPr="00A6052D" w:rsidRDefault="00535534" w:rsidP="00A6052D">
      <w:pPr>
        <w:spacing w:after="0" w:line="240" w:lineRule="auto"/>
        <w:rPr>
          <w:rFonts w:ascii="Times New Roman" w:eastAsia="Calibri" w:hAnsi="Times New Roman" w:cs="Times New Roman"/>
          <w:sz w:val="28"/>
          <w:szCs w:val="28"/>
        </w:rPr>
      </w:pPr>
      <w:r w:rsidRPr="001F1C07">
        <w:rPr>
          <w:rFonts w:ascii="Times New Roman" w:eastAsia="Calibri" w:hAnsi="Times New Roman" w:cs="Times New Roman"/>
          <w:sz w:val="28"/>
          <w:szCs w:val="28"/>
        </w:rPr>
        <w:t>2029</w:t>
      </w:r>
      <w:r w:rsidR="00A6052D" w:rsidRPr="00A6052D">
        <w:rPr>
          <w:rFonts w:ascii="Times New Roman" w:eastAsia="Calibri" w:hAnsi="Times New Roman" w:cs="Times New Roman"/>
          <w:sz w:val="28"/>
          <w:szCs w:val="28"/>
        </w:rPr>
        <w:t xml:space="preserve">г.- </w:t>
      </w:r>
      <w:r w:rsidR="001F1C07" w:rsidRPr="001F1C07">
        <w:rPr>
          <w:rFonts w:ascii="Times New Roman" w:hAnsi="Times New Roman" w:cs="Times New Roman"/>
          <w:bCs/>
          <w:color w:val="000000"/>
          <w:sz w:val="28"/>
          <w:szCs w:val="28"/>
        </w:rPr>
        <w:t>2 874</w:t>
      </w:r>
      <w:r w:rsidR="001F1C07" w:rsidRPr="001F1C07">
        <w:rPr>
          <w:rFonts w:ascii="Times New Roman" w:hAnsi="Times New Roman" w:cs="Times New Roman"/>
          <w:bCs/>
          <w:color w:val="000000"/>
          <w:sz w:val="28"/>
          <w:szCs w:val="28"/>
        </w:rPr>
        <w:t> </w:t>
      </w:r>
      <w:r w:rsidR="001F1C07" w:rsidRPr="001F1C07">
        <w:rPr>
          <w:rFonts w:ascii="Times New Roman" w:hAnsi="Times New Roman" w:cs="Times New Roman"/>
          <w:bCs/>
          <w:color w:val="000000"/>
          <w:sz w:val="28"/>
          <w:szCs w:val="28"/>
        </w:rPr>
        <w:t>900</w:t>
      </w:r>
      <w:r w:rsidR="001F1C07" w:rsidRPr="001F1C07">
        <w:rPr>
          <w:rFonts w:ascii="Times New Roman" w:hAnsi="Times New Roman" w:cs="Times New Roman"/>
          <w:bCs/>
          <w:color w:val="000000"/>
          <w:sz w:val="28"/>
          <w:szCs w:val="28"/>
        </w:rPr>
        <w:t xml:space="preserve"> </w:t>
      </w:r>
      <w:r w:rsidR="00A6052D" w:rsidRPr="00A6052D">
        <w:rPr>
          <w:rFonts w:ascii="Times New Roman" w:eastAsia="Calibri" w:hAnsi="Times New Roman" w:cs="Times New Roman"/>
          <w:sz w:val="28"/>
          <w:szCs w:val="28"/>
        </w:rPr>
        <w:t>руб.</w:t>
      </w:r>
    </w:p>
    <w:p w:rsidR="00A6052D" w:rsidRPr="00A6052D" w:rsidRDefault="00535534" w:rsidP="00A6052D">
      <w:pPr>
        <w:widowControl w:val="0"/>
        <w:autoSpaceDE w:val="0"/>
        <w:autoSpaceDN w:val="0"/>
        <w:spacing w:after="0" w:line="240" w:lineRule="auto"/>
        <w:jc w:val="both"/>
        <w:rPr>
          <w:rFonts w:ascii="Times New Roman" w:eastAsia="Calibri" w:hAnsi="Times New Roman" w:cs="Times New Roman"/>
          <w:sz w:val="28"/>
          <w:szCs w:val="28"/>
          <w:lang w:eastAsia="ru-RU"/>
        </w:rPr>
      </w:pPr>
      <w:r w:rsidRPr="001F1C07">
        <w:rPr>
          <w:rFonts w:ascii="Times New Roman" w:eastAsia="Calibri" w:hAnsi="Times New Roman" w:cs="Times New Roman"/>
          <w:sz w:val="28"/>
          <w:szCs w:val="28"/>
          <w:lang w:eastAsia="ru-RU"/>
        </w:rPr>
        <w:t>2030</w:t>
      </w:r>
      <w:r w:rsidR="00A6052D" w:rsidRPr="00A6052D">
        <w:rPr>
          <w:rFonts w:ascii="Times New Roman" w:eastAsia="Calibri" w:hAnsi="Times New Roman" w:cs="Times New Roman"/>
          <w:sz w:val="28"/>
          <w:szCs w:val="28"/>
          <w:lang w:eastAsia="ru-RU"/>
        </w:rPr>
        <w:t xml:space="preserve">г. - </w:t>
      </w:r>
      <w:r w:rsidR="001F1C07" w:rsidRPr="001F1C07">
        <w:rPr>
          <w:rFonts w:ascii="Times New Roman" w:hAnsi="Times New Roman" w:cs="Times New Roman"/>
          <w:bCs/>
          <w:color w:val="000000"/>
          <w:sz w:val="28"/>
          <w:szCs w:val="28"/>
        </w:rPr>
        <w:t>2 874</w:t>
      </w:r>
      <w:r w:rsidR="001F1C07" w:rsidRPr="001F1C07">
        <w:rPr>
          <w:rFonts w:ascii="Times New Roman" w:hAnsi="Times New Roman" w:cs="Times New Roman"/>
          <w:bCs/>
          <w:color w:val="000000"/>
          <w:sz w:val="28"/>
          <w:szCs w:val="28"/>
        </w:rPr>
        <w:t> </w:t>
      </w:r>
      <w:r w:rsidR="001F1C07" w:rsidRPr="001F1C07">
        <w:rPr>
          <w:rFonts w:ascii="Times New Roman" w:hAnsi="Times New Roman" w:cs="Times New Roman"/>
          <w:bCs/>
          <w:color w:val="000000"/>
          <w:sz w:val="28"/>
          <w:szCs w:val="28"/>
        </w:rPr>
        <w:t>900</w:t>
      </w:r>
      <w:r w:rsidR="001F1C07" w:rsidRPr="001F1C07">
        <w:rPr>
          <w:rFonts w:ascii="Times New Roman" w:hAnsi="Times New Roman" w:cs="Times New Roman"/>
          <w:bCs/>
          <w:color w:val="000000"/>
          <w:sz w:val="28"/>
          <w:szCs w:val="28"/>
        </w:rPr>
        <w:t xml:space="preserve"> </w:t>
      </w:r>
      <w:r w:rsidR="00A6052D" w:rsidRPr="00A6052D">
        <w:rPr>
          <w:rFonts w:ascii="Times New Roman" w:eastAsia="Calibri" w:hAnsi="Times New Roman" w:cs="Times New Roman"/>
          <w:sz w:val="28"/>
          <w:szCs w:val="28"/>
          <w:lang w:eastAsia="ru-RU"/>
        </w:rPr>
        <w:t>руб.</w:t>
      </w:r>
    </w:p>
    <w:p w:rsidR="00A6052D" w:rsidRPr="00A6052D" w:rsidRDefault="00A6052D" w:rsidP="00A6052D">
      <w:pPr>
        <w:widowControl w:val="0"/>
        <w:autoSpaceDE w:val="0"/>
        <w:autoSpaceDN w:val="0"/>
        <w:spacing w:after="0" w:line="240" w:lineRule="auto"/>
        <w:ind w:firstLine="540"/>
        <w:jc w:val="both"/>
        <w:rPr>
          <w:rFonts w:ascii="Times New Roman" w:eastAsia="Calibri" w:hAnsi="Times New Roman" w:cs="Times New Roman"/>
          <w:sz w:val="28"/>
          <w:szCs w:val="28"/>
          <w:lang w:eastAsia="ru-RU"/>
        </w:rPr>
      </w:pPr>
    </w:p>
    <w:p w:rsidR="00A6052D" w:rsidRPr="00A6052D" w:rsidRDefault="00A6052D" w:rsidP="00A6052D">
      <w:pPr>
        <w:widowControl w:val="0"/>
        <w:autoSpaceDE w:val="0"/>
        <w:autoSpaceDN w:val="0"/>
        <w:spacing w:after="0" w:line="240" w:lineRule="auto"/>
        <w:jc w:val="center"/>
        <w:outlineLvl w:val="1"/>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10. Реализация программы и контроль за ходом выполнения</w:t>
      </w:r>
    </w:p>
    <w:p w:rsidR="00A6052D" w:rsidRPr="00A6052D" w:rsidRDefault="00A6052D" w:rsidP="00A6052D">
      <w:pPr>
        <w:widowControl w:val="0"/>
        <w:autoSpaceDE w:val="0"/>
        <w:autoSpaceDN w:val="0"/>
        <w:spacing w:after="0" w:line="240" w:lineRule="auto"/>
        <w:jc w:val="center"/>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предусмотренных ею мероприятий</w:t>
      </w:r>
    </w:p>
    <w:p w:rsidR="00A6052D" w:rsidRPr="00A6052D" w:rsidRDefault="00A6052D" w:rsidP="00A6052D">
      <w:pPr>
        <w:widowControl w:val="0"/>
        <w:autoSpaceDE w:val="0"/>
        <w:autoSpaceDN w:val="0"/>
        <w:spacing w:after="0" w:line="240" w:lineRule="auto"/>
        <w:ind w:firstLine="540"/>
        <w:jc w:val="both"/>
        <w:rPr>
          <w:rFonts w:ascii="Times New Roman" w:eastAsia="Calibri" w:hAnsi="Times New Roman" w:cs="Times New Roman"/>
          <w:sz w:val="28"/>
          <w:szCs w:val="28"/>
          <w:lang w:eastAsia="ru-RU"/>
        </w:rPr>
      </w:pPr>
    </w:p>
    <w:p w:rsidR="00A6052D" w:rsidRPr="00A6052D" w:rsidRDefault="00A6052D" w:rsidP="00A6052D">
      <w:pPr>
        <w:widowControl w:val="0"/>
        <w:autoSpaceDE w:val="0"/>
        <w:autoSpaceDN w:val="0"/>
        <w:spacing w:after="0" w:line="240" w:lineRule="auto"/>
        <w:ind w:firstLine="540"/>
        <w:jc w:val="both"/>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Исполнители мероприятий, предусмотренных Программой:</w:t>
      </w:r>
    </w:p>
    <w:p w:rsidR="00A6052D" w:rsidRPr="00A6052D" w:rsidRDefault="00A6052D" w:rsidP="00A6052D">
      <w:pPr>
        <w:widowControl w:val="0"/>
        <w:autoSpaceDE w:val="0"/>
        <w:autoSpaceDN w:val="0"/>
        <w:spacing w:after="0" w:line="240" w:lineRule="auto"/>
        <w:ind w:firstLine="540"/>
        <w:jc w:val="both"/>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 Администрация сельского поселения Кандаковский сельсовет муниципального района Кигинский район Республики Башкортостан.</w:t>
      </w:r>
    </w:p>
    <w:p w:rsidR="00A6052D" w:rsidRPr="00A6052D" w:rsidRDefault="00A6052D" w:rsidP="00A6052D">
      <w:pPr>
        <w:widowControl w:val="0"/>
        <w:autoSpaceDE w:val="0"/>
        <w:autoSpaceDN w:val="0"/>
        <w:spacing w:after="0" w:line="240" w:lineRule="auto"/>
        <w:ind w:firstLine="540"/>
        <w:jc w:val="both"/>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Организацию реализации Программы и контроль за выполнением предусмотренных ею мероприятий осуществляет муниципальный заказчик - координатор Программы.</w:t>
      </w:r>
    </w:p>
    <w:p w:rsidR="00A6052D" w:rsidRPr="00A6052D" w:rsidRDefault="00A6052D" w:rsidP="00A6052D">
      <w:pPr>
        <w:widowControl w:val="0"/>
        <w:autoSpaceDE w:val="0"/>
        <w:autoSpaceDN w:val="0"/>
        <w:spacing w:after="0" w:line="240" w:lineRule="auto"/>
        <w:ind w:firstLine="540"/>
        <w:jc w:val="both"/>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Муниципальный заказчик - координатор Программы обеспечивает проведение муниципальной политики в области развития муниципальной службы посредством координации утвержденных органами местного самоуправления программ, связанных с развитием муниципальной службы, взаимодействия государственных органов и органов местного самоуправления по реализации Программы.</w:t>
      </w:r>
    </w:p>
    <w:p w:rsidR="00A6052D" w:rsidRPr="00A6052D" w:rsidRDefault="00A6052D" w:rsidP="00A6052D">
      <w:pPr>
        <w:widowControl w:val="0"/>
        <w:autoSpaceDE w:val="0"/>
        <w:autoSpaceDN w:val="0"/>
        <w:spacing w:after="0" w:line="240" w:lineRule="auto"/>
        <w:ind w:firstLine="540"/>
        <w:jc w:val="both"/>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Муниципальный заказчик - координатор Программы рассматривает материалы о ходе ее реализации и ежегодно уточняет мероприятия, предусмотренные Программой, утверждает развернутый перечень предстоящих мероприятий.</w:t>
      </w:r>
    </w:p>
    <w:p w:rsidR="00A6052D" w:rsidRPr="00A6052D" w:rsidRDefault="00A6052D" w:rsidP="00A6052D">
      <w:pPr>
        <w:widowControl w:val="0"/>
        <w:autoSpaceDE w:val="0"/>
        <w:autoSpaceDN w:val="0"/>
        <w:spacing w:after="0" w:line="240" w:lineRule="auto"/>
        <w:ind w:firstLine="540"/>
        <w:jc w:val="both"/>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В целях обеспечения реализации полномочий муниципального заказчика - координатора Программы на сельское поселение возлагается осуществление функций по планированию и мониторингу реализации мероприятий Программы, контролю и координации деятельности исполнителей мероприятий Программы.</w:t>
      </w:r>
    </w:p>
    <w:p w:rsidR="00A6052D" w:rsidRPr="00A6052D" w:rsidRDefault="00A6052D" w:rsidP="00A6052D">
      <w:pPr>
        <w:widowControl w:val="0"/>
        <w:autoSpaceDE w:val="0"/>
        <w:autoSpaceDN w:val="0"/>
        <w:spacing w:after="0" w:line="240" w:lineRule="auto"/>
        <w:ind w:firstLine="540"/>
        <w:jc w:val="both"/>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Общий контроль реализации Программы осуществляет муниципальный заказчик - координатор Программы.</w:t>
      </w:r>
    </w:p>
    <w:p w:rsidR="00A6052D" w:rsidRPr="00A6052D" w:rsidRDefault="00A6052D" w:rsidP="00A6052D">
      <w:pPr>
        <w:widowControl w:val="0"/>
        <w:autoSpaceDE w:val="0"/>
        <w:autoSpaceDN w:val="0"/>
        <w:spacing w:after="0" w:line="240" w:lineRule="auto"/>
        <w:jc w:val="center"/>
        <w:outlineLvl w:val="1"/>
        <w:rPr>
          <w:rFonts w:ascii="Times New Roman" w:eastAsia="Calibri" w:hAnsi="Times New Roman" w:cs="Times New Roman"/>
          <w:sz w:val="28"/>
          <w:szCs w:val="28"/>
          <w:lang w:eastAsia="ru-RU"/>
        </w:rPr>
      </w:pPr>
    </w:p>
    <w:p w:rsidR="00A6052D" w:rsidRPr="00A6052D" w:rsidRDefault="00A6052D" w:rsidP="00A6052D">
      <w:pPr>
        <w:widowControl w:val="0"/>
        <w:autoSpaceDE w:val="0"/>
        <w:autoSpaceDN w:val="0"/>
        <w:spacing w:after="0" w:line="240" w:lineRule="auto"/>
        <w:jc w:val="center"/>
        <w:outlineLvl w:val="1"/>
        <w:rPr>
          <w:rFonts w:ascii="Times New Roman" w:eastAsia="Calibri" w:hAnsi="Times New Roman" w:cs="Times New Roman"/>
          <w:sz w:val="28"/>
          <w:szCs w:val="28"/>
          <w:lang w:eastAsia="ru-RU"/>
        </w:rPr>
      </w:pPr>
    </w:p>
    <w:p w:rsidR="00A6052D" w:rsidRPr="00A6052D" w:rsidRDefault="00A6052D" w:rsidP="00A6052D">
      <w:pPr>
        <w:widowControl w:val="0"/>
        <w:autoSpaceDE w:val="0"/>
        <w:autoSpaceDN w:val="0"/>
        <w:spacing w:after="0" w:line="240" w:lineRule="auto"/>
        <w:jc w:val="center"/>
        <w:outlineLvl w:val="1"/>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11. Ожидаемые результаты реализации программы</w:t>
      </w:r>
    </w:p>
    <w:p w:rsidR="00A6052D" w:rsidRPr="00A6052D" w:rsidRDefault="00A6052D" w:rsidP="00A6052D">
      <w:pPr>
        <w:widowControl w:val="0"/>
        <w:autoSpaceDE w:val="0"/>
        <w:autoSpaceDN w:val="0"/>
        <w:spacing w:after="0" w:line="240" w:lineRule="auto"/>
        <w:ind w:firstLine="540"/>
        <w:jc w:val="both"/>
        <w:rPr>
          <w:rFonts w:ascii="Times New Roman" w:eastAsia="Calibri" w:hAnsi="Times New Roman" w:cs="Times New Roman"/>
          <w:sz w:val="28"/>
          <w:szCs w:val="28"/>
          <w:lang w:eastAsia="ru-RU"/>
        </w:rPr>
      </w:pPr>
    </w:p>
    <w:p w:rsidR="00A6052D" w:rsidRPr="00A6052D" w:rsidRDefault="00A6052D" w:rsidP="00A6052D">
      <w:pPr>
        <w:widowControl w:val="0"/>
        <w:autoSpaceDE w:val="0"/>
        <w:autoSpaceDN w:val="0"/>
        <w:spacing w:after="0" w:line="240" w:lineRule="auto"/>
        <w:ind w:firstLine="540"/>
        <w:jc w:val="both"/>
        <w:rPr>
          <w:rFonts w:ascii="Times New Roman" w:eastAsia="Calibri" w:hAnsi="Times New Roman" w:cs="Times New Roman"/>
          <w:sz w:val="28"/>
          <w:szCs w:val="28"/>
          <w:lang w:eastAsia="ru-RU"/>
        </w:rPr>
      </w:pPr>
    </w:p>
    <w:p w:rsidR="00A6052D" w:rsidRPr="00A6052D" w:rsidRDefault="00A6052D" w:rsidP="00A6052D">
      <w:pPr>
        <w:widowControl w:val="0"/>
        <w:autoSpaceDE w:val="0"/>
        <w:autoSpaceDN w:val="0"/>
        <w:spacing w:after="0" w:line="240" w:lineRule="auto"/>
        <w:ind w:firstLine="540"/>
        <w:jc w:val="both"/>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В результате реализации Программы должны быть обеспечены:</w:t>
      </w:r>
    </w:p>
    <w:p w:rsidR="00A6052D" w:rsidRPr="00A6052D" w:rsidRDefault="00A6052D" w:rsidP="00A6052D">
      <w:pPr>
        <w:widowControl w:val="0"/>
        <w:autoSpaceDE w:val="0"/>
        <w:autoSpaceDN w:val="0"/>
        <w:spacing w:after="0" w:line="240" w:lineRule="auto"/>
        <w:ind w:firstLine="540"/>
        <w:jc w:val="both"/>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 формирование системы муниципальной службы, как целостного правового института;</w:t>
      </w:r>
    </w:p>
    <w:p w:rsidR="00A6052D" w:rsidRPr="00A6052D" w:rsidRDefault="00A6052D" w:rsidP="00A6052D">
      <w:pPr>
        <w:widowControl w:val="0"/>
        <w:autoSpaceDE w:val="0"/>
        <w:autoSpaceDN w:val="0"/>
        <w:spacing w:after="0" w:line="240" w:lineRule="auto"/>
        <w:ind w:firstLine="540"/>
        <w:jc w:val="both"/>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 создание необходимых условий для профессионального развития муниципальных служащих;</w:t>
      </w:r>
    </w:p>
    <w:p w:rsidR="00A6052D" w:rsidRPr="00A6052D" w:rsidRDefault="00A6052D" w:rsidP="00A6052D">
      <w:pPr>
        <w:widowControl w:val="0"/>
        <w:autoSpaceDE w:val="0"/>
        <w:autoSpaceDN w:val="0"/>
        <w:spacing w:after="0" w:line="240" w:lineRule="auto"/>
        <w:ind w:firstLine="540"/>
        <w:jc w:val="both"/>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 разработка норм служебной профессиональной этики и правил делового поведения муниципальных служащих, а также механизмов, обеспечивающих их соблюдение;</w:t>
      </w:r>
    </w:p>
    <w:p w:rsidR="00A6052D" w:rsidRPr="00A6052D" w:rsidRDefault="00A6052D" w:rsidP="00A6052D">
      <w:pPr>
        <w:widowControl w:val="0"/>
        <w:autoSpaceDE w:val="0"/>
        <w:autoSpaceDN w:val="0"/>
        <w:spacing w:after="0" w:line="240" w:lineRule="auto"/>
        <w:ind w:firstLine="540"/>
        <w:jc w:val="both"/>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 обеспечение открытости муниципальной службы и ее доступности общественному контролю;</w:t>
      </w:r>
    </w:p>
    <w:p w:rsidR="00A6052D" w:rsidRPr="00A6052D" w:rsidRDefault="00A6052D" w:rsidP="00A6052D">
      <w:pPr>
        <w:widowControl w:val="0"/>
        <w:autoSpaceDE w:val="0"/>
        <w:autoSpaceDN w:val="0"/>
        <w:spacing w:after="0" w:line="240" w:lineRule="auto"/>
        <w:ind w:firstLine="540"/>
        <w:jc w:val="both"/>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 внедрение методики разработки должностных инструкций муниципальных служащих;</w:t>
      </w:r>
    </w:p>
    <w:p w:rsidR="00A6052D" w:rsidRPr="00A6052D" w:rsidRDefault="00A6052D" w:rsidP="00A6052D">
      <w:pPr>
        <w:widowControl w:val="0"/>
        <w:autoSpaceDE w:val="0"/>
        <w:autoSpaceDN w:val="0"/>
        <w:spacing w:after="0" w:line="240" w:lineRule="auto"/>
        <w:ind w:firstLine="540"/>
        <w:jc w:val="both"/>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 создание и внедрение системы показателей результативности профессиональной служебной деятельности муниципальных служащих, дифференцированных по направлениям деятельности органов местного самоуправления по мере принятия соответствующего нормативного правового акта на федеральном и республиканском уровне;</w:t>
      </w:r>
    </w:p>
    <w:p w:rsidR="00A6052D" w:rsidRPr="00A6052D" w:rsidRDefault="00A6052D" w:rsidP="00A6052D">
      <w:pPr>
        <w:widowControl w:val="0"/>
        <w:autoSpaceDE w:val="0"/>
        <w:autoSpaceDN w:val="0"/>
        <w:spacing w:after="0" w:line="240" w:lineRule="auto"/>
        <w:ind w:firstLine="540"/>
        <w:jc w:val="both"/>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 xml:space="preserve">- в установленном порядке совершенствование порядка замещения </w:t>
      </w:r>
      <w:r w:rsidRPr="00A6052D">
        <w:rPr>
          <w:rFonts w:ascii="Times New Roman" w:eastAsia="Calibri" w:hAnsi="Times New Roman" w:cs="Times New Roman"/>
          <w:sz w:val="28"/>
          <w:szCs w:val="28"/>
          <w:lang w:eastAsia="ru-RU"/>
        </w:rPr>
        <w:lastRenderedPageBreak/>
        <w:t>вакантных должностей муниципальной службы на основе конкурса, обеспечивающего равный доступ граждан к муниципальной службе;</w:t>
      </w:r>
    </w:p>
    <w:p w:rsidR="00A6052D" w:rsidRPr="00A6052D" w:rsidRDefault="00A6052D" w:rsidP="00A6052D">
      <w:pPr>
        <w:widowControl w:val="0"/>
        <w:autoSpaceDE w:val="0"/>
        <w:autoSpaceDN w:val="0"/>
        <w:spacing w:after="0" w:line="240" w:lineRule="auto"/>
        <w:ind w:firstLine="540"/>
        <w:jc w:val="both"/>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 внедрение и совершенствование механизмов формирования кадрового резерва, проведения аттестации и ротации муниципальных служащих;</w:t>
      </w:r>
    </w:p>
    <w:p w:rsidR="00A6052D" w:rsidRPr="00A6052D" w:rsidRDefault="00A6052D" w:rsidP="00A6052D">
      <w:pPr>
        <w:widowControl w:val="0"/>
        <w:autoSpaceDE w:val="0"/>
        <w:autoSpaceDN w:val="0"/>
        <w:spacing w:after="0" w:line="240" w:lineRule="auto"/>
        <w:ind w:firstLine="540"/>
        <w:jc w:val="both"/>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 актуализация содержания программ дополнительного профессионального образования муниципальных служащих и внедрение современных образовательных технологий в процесс их обучения;</w:t>
      </w:r>
    </w:p>
    <w:p w:rsidR="00A6052D" w:rsidRPr="00A6052D" w:rsidRDefault="00A6052D" w:rsidP="00A6052D">
      <w:pPr>
        <w:widowControl w:val="0"/>
        <w:autoSpaceDE w:val="0"/>
        <w:autoSpaceDN w:val="0"/>
        <w:spacing w:after="0" w:line="240" w:lineRule="auto"/>
        <w:ind w:firstLine="540"/>
        <w:jc w:val="both"/>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 разработка и внедрение в Администрации сельского поселения Кандаковский сельсовет муниципального района Кигинский район Республики Башкортостан современных механизмов стимулирования труда и дополнительных государственных гарантий муниципальных служащих по мере реализации их на федеральном и республиканском уровне;</w:t>
      </w:r>
    </w:p>
    <w:p w:rsidR="00A6052D" w:rsidRPr="00A6052D" w:rsidRDefault="00A6052D" w:rsidP="00A6052D">
      <w:pPr>
        <w:widowControl w:val="0"/>
        <w:autoSpaceDE w:val="0"/>
        <w:autoSpaceDN w:val="0"/>
        <w:spacing w:after="0" w:line="240" w:lineRule="auto"/>
        <w:ind w:firstLine="540"/>
        <w:jc w:val="both"/>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 участие в разработке и внедрении правовых и организационных механизмов взаимосвязи гражданской службы и муниципальной службы;</w:t>
      </w:r>
    </w:p>
    <w:p w:rsidR="00A6052D" w:rsidRPr="00A6052D" w:rsidRDefault="00A6052D" w:rsidP="00A6052D">
      <w:pPr>
        <w:widowControl w:val="0"/>
        <w:autoSpaceDE w:val="0"/>
        <w:autoSpaceDN w:val="0"/>
        <w:spacing w:after="0" w:line="240" w:lineRule="auto"/>
        <w:ind w:firstLine="540"/>
        <w:jc w:val="both"/>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 создание и внедрение системы показателей результативности профессиональной служебной деятельности муниципальных служащих, дифференцированных по направлениям деятельности органов местного самоуправления по мере принятия соответствующего нормативного правового акта на федеральном и республиканском уровне;</w:t>
      </w:r>
    </w:p>
    <w:p w:rsidR="00A6052D" w:rsidRPr="00A6052D" w:rsidRDefault="00A6052D" w:rsidP="00A6052D">
      <w:pPr>
        <w:widowControl w:val="0"/>
        <w:autoSpaceDE w:val="0"/>
        <w:autoSpaceDN w:val="0"/>
        <w:spacing w:after="0" w:line="240" w:lineRule="auto"/>
        <w:ind w:firstLine="540"/>
        <w:jc w:val="both"/>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 разработка и внедрение программ и индивидуальных планов профессионального развития муниципальных служащих;</w:t>
      </w:r>
    </w:p>
    <w:p w:rsidR="00A6052D" w:rsidRPr="00A6052D" w:rsidRDefault="00A6052D" w:rsidP="00A6052D">
      <w:pPr>
        <w:widowControl w:val="0"/>
        <w:autoSpaceDE w:val="0"/>
        <w:autoSpaceDN w:val="0"/>
        <w:spacing w:after="0" w:line="240" w:lineRule="auto"/>
        <w:ind w:firstLine="540"/>
        <w:jc w:val="both"/>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 разработка правовых основ защиты муниципального служащего (и членов их семей) от насилия, угроз и других неправомерных действий в связи с исполнением ими должностных (служебных) обязанностей.</w:t>
      </w:r>
    </w:p>
    <w:p w:rsidR="00A6052D" w:rsidRPr="00A6052D" w:rsidRDefault="00A6052D" w:rsidP="00A6052D">
      <w:pPr>
        <w:widowControl w:val="0"/>
        <w:autoSpaceDE w:val="0"/>
        <w:autoSpaceDN w:val="0"/>
        <w:spacing w:after="0" w:line="240" w:lineRule="auto"/>
        <w:jc w:val="center"/>
        <w:outlineLvl w:val="1"/>
        <w:rPr>
          <w:rFonts w:ascii="Times New Roman" w:eastAsia="Calibri" w:hAnsi="Times New Roman" w:cs="Times New Roman"/>
          <w:sz w:val="28"/>
          <w:szCs w:val="28"/>
          <w:lang w:eastAsia="ru-RU"/>
        </w:rPr>
      </w:pPr>
    </w:p>
    <w:p w:rsidR="00A6052D" w:rsidRPr="00A6052D" w:rsidRDefault="00A6052D" w:rsidP="00A6052D">
      <w:pPr>
        <w:widowControl w:val="0"/>
        <w:autoSpaceDE w:val="0"/>
        <w:autoSpaceDN w:val="0"/>
        <w:spacing w:after="0" w:line="240" w:lineRule="auto"/>
        <w:jc w:val="center"/>
        <w:outlineLvl w:val="1"/>
        <w:rPr>
          <w:rFonts w:ascii="Times New Roman" w:eastAsia="Calibri" w:hAnsi="Times New Roman" w:cs="Times New Roman"/>
          <w:sz w:val="28"/>
          <w:szCs w:val="28"/>
          <w:lang w:eastAsia="ru-RU"/>
        </w:rPr>
      </w:pPr>
      <w:r w:rsidRPr="00A6052D">
        <w:rPr>
          <w:rFonts w:ascii="Times New Roman" w:eastAsia="Calibri" w:hAnsi="Times New Roman" w:cs="Times New Roman"/>
          <w:sz w:val="28"/>
          <w:szCs w:val="28"/>
          <w:lang w:eastAsia="ru-RU"/>
        </w:rPr>
        <w:t>12. Система программных мероприятий</w:t>
      </w:r>
    </w:p>
    <w:p w:rsidR="00A6052D" w:rsidRPr="00A6052D" w:rsidRDefault="00A6052D" w:rsidP="00A6052D">
      <w:pPr>
        <w:widowControl w:val="0"/>
        <w:autoSpaceDE w:val="0"/>
        <w:autoSpaceDN w:val="0"/>
        <w:spacing w:after="0" w:line="240" w:lineRule="auto"/>
        <w:jc w:val="center"/>
        <w:rPr>
          <w:rFonts w:ascii="Times New Roman" w:eastAsia="Calibri" w:hAnsi="Times New Roman" w:cs="Times New Roman"/>
          <w:sz w:val="24"/>
          <w:szCs w:val="24"/>
          <w:lang w:eastAsia="ru-RU"/>
        </w:rPr>
      </w:pPr>
    </w:p>
    <w:tbl>
      <w:tblPr>
        <w:tblW w:w="0" w:type="auto"/>
        <w:tblInd w:w="70" w:type="dxa"/>
        <w:tblLayout w:type="fixed"/>
        <w:tblCellMar>
          <w:left w:w="70" w:type="dxa"/>
          <w:right w:w="70" w:type="dxa"/>
        </w:tblCellMar>
        <w:tblLook w:val="04A0" w:firstRow="1" w:lastRow="0" w:firstColumn="1" w:lastColumn="0" w:noHBand="0" w:noVBand="1"/>
      </w:tblPr>
      <w:tblGrid>
        <w:gridCol w:w="674"/>
        <w:gridCol w:w="4185"/>
        <w:gridCol w:w="3510"/>
        <w:gridCol w:w="1411"/>
      </w:tblGrid>
      <w:tr w:rsidR="00A6052D" w:rsidRPr="00A6052D" w:rsidTr="004814EE">
        <w:trPr>
          <w:cantSplit/>
          <w:trHeight w:val="480"/>
        </w:trPr>
        <w:tc>
          <w:tcPr>
            <w:tcW w:w="674" w:type="dxa"/>
            <w:tcBorders>
              <w:top w:val="single" w:sz="6" w:space="0" w:color="auto"/>
              <w:left w:val="single" w:sz="6" w:space="0" w:color="auto"/>
              <w:bottom w:val="single" w:sz="6" w:space="0" w:color="auto"/>
              <w:right w:val="single" w:sz="6" w:space="0" w:color="auto"/>
            </w:tcBorders>
          </w:tcPr>
          <w:p w:rsidR="00A6052D" w:rsidRPr="00A6052D" w:rsidRDefault="00A6052D" w:rsidP="00A6052D">
            <w:pPr>
              <w:widowControl w:val="0"/>
              <w:autoSpaceDE w:val="0"/>
              <w:autoSpaceDN w:val="0"/>
              <w:spacing w:after="0" w:line="240" w:lineRule="auto"/>
              <w:jc w:val="center"/>
              <w:rPr>
                <w:rFonts w:ascii="Times New Roman" w:eastAsia="Calibri" w:hAnsi="Times New Roman" w:cs="Times New Roman"/>
                <w:sz w:val="24"/>
                <w:szCs w:val="24"/>
                <w:lang w:eastAsia="ru-RU"/>
              </w:rPr>
            </w:pPr>
            <w:proofErr w:type="gramStart"/>
            <w:r w:rsidRPr="00A6052D">
              <w:rPr>
                <w:rFonts w:ascii="Times New Roman" w:eastAsia="Calibri" w:hAnsi="Times New Roman" w:cs="Times New Roman"/>
                <w:sz w:val="24"/>
                <w:szCs w:val="24"/>
                <w:lang w:eastAsia="ru-RU"/>
              </w:rPr>
              <w:t xml:space="preserve">N  </w:t>
            </w:r>
            <w:r w:rsidRPr="00A6052D">
              <w:rPr>
                <w:rFonts w:ascii="Times New Roman" w:eastAsia="Calibri" w:hAnsi="Times New Roman" w:cs="Times New Roman"/>
                <w:sz w:val="24"/>
                <w:szCs w:val="24"/>
                <w:lang w:eastAsia="ru-RU"/>
              </w:rPr>
              <w:br/>
              <w:t>п</w:t>
            </w:r>
            <w:proofErr w:type="gramEnd"/>
            <w:r w:rsidRPr="00A6052D">
              <w:rPr>
                <w:rFonts w:ascii="Times New Roman" w:eastAsia="Calibri" w:hAnsi="Times New Roman" w:cs="Times New Roman"/>
                <w:sz w:val="24"/>
                <w:szCs w:val="24"/>
                <w:lang w:eastAsia="ru-RU"/>
              </w:rPr>
              <w:t>/п</w:t>
            </w:r>
          </w:p>
        </w:tc>
        <w:tc>
          <w:tcPr>
            <w:tcW w:w="4185" w:type="dxa"/>
            <w:tcBorders>
              <w:top w:val="single" w:sz="6" w:space="0" w:color="auto"/>
              <w:left w:val="single" w:sz="6" w:space="0" w:color="auto"/>
              <w:bottom w:val="single" w:sz="6" w:space="0" w:color="auto"/>
              <w:right w:val="single" w:sz="6" w:space="0" w:color="auto"/>
            </w:tcBorders>
          </w:tcPr>
          <w:p w:rsidR="00A6052D" w:rsidRPr="00A6052D" w:rsidRDefault="00A6052D" w:rsidP="00A6052D">
            <w:pPr>
              <w:widowControl w:val="0"/>
              <w:autoSpaceDE w:val="0"/>
              <w:autoSpaceDN w:val="0"/>
              <w:spacing w:after="0" w:line="240" w:lineRule="auto"/>
              <w:jc w:val="center"/>
              <w:rPr>
                <w:rFonts w:ascii="Times New Roman" w:eastAsia="Calibri" w:hAnsi="Times New Roman" w:cs="Times New Roman"/>
                <w:sz w:val="24"/>
                <w:szCs w:val="24"/>
                <w:lang w:eastAsia="ru-RU"/>
              </w:rPr>
            </w:pPr>
            <w:r w:rsidRPr="00A6052D">
              <w:rPr>
                <w:rFonts w:ascii="Times New Roman" w:eastAsia="Calibri" w:hAnsi="Times New Roman" w:cs="Times New Roman"/>
                <w:sz w:val="24"/>
                <w:szCs w:val="24"/>
                <w:lang w:eastAsia="ru-RU"/>
              </w:rPr>
              <w:t>Наименование мероприятия</w:t>
            </w:r>
          </w:p>
        </w:tc>
        <w:tc>
          <w:tcPr>
            <w:tcW w:w="3510" w:type="dxa"/>
            <w:tcBorders>
              <w:top w:val="single" w:sz="6" w:space="0" w:color="auto"/>
              <w:left w:val="single" w:sz="6" w:space="0" w:color="auto"/>
              <w:bottom w:val="single" w:sz="6" w:space="0" w:color="auto"/>
              <w:right w:val="single" w:sz="6" w:space="0" w:color="auto"/>
            </w:tcBorders>
          </w:tcPr>
          <w:p w:rsidR="00A6052D" w:rsidRPr="00A6052D" w:rsidRDefault="00A6052D" w:rsidP="00A6052D">
            <w:pPr>
              <w:widowControl w:val="0"/>
              <w:autoSpaceDE w:val="0"/>
              <w:autoSpaceDN w:val="0"/>
              <w:spacing w:after="0" w:line="240" w:lineRule="auto"/>
              <w:jc w:val="center"/>
              <w:rPr>
                <w:rFonts w:ascii="Times New Roman" w:eastAsia="Calibri" w:hAnsi="Times New Roman" w:cs="Times New Roman"/>
                <w:sz w:val="24"/>
                <w:szCs w:val="24"/>
                <w:lang w:eastAsia="ru-RU"/>
              </w:rPr>
            </w:pPr>
            <w:r w:rsidRPr="00A6052D">
              <w:rPr>
                <w:rFonts w:ascii="Times New Roman" w:eastAsia="Calibri" w:hAnsi="Times New Roman" w:cs="Times New Roman"/>
                <w:sz w:val="24"/>
                <w:szCs w:val="24"/>
                <w:lang w:eastAsia="ru-RU"/>
              </w:rPr>
              <w:t>Исполнитель</w:t>
            </w:r>
          </w:p>
        </w:tc>
        <w:tc>
          <w:tcPr>
            <w:tcW w:w="1411" w:type="dxa"/>
            <w:tcBorders>
              <w:top w:val="single" w:sz="6" w:space="0" w:color="auto"/>
              <w:left w:val="single" w:sz="6" w:space="0" w:color="auto"/>
              <w:bottom w:val="single" w:sz="6" w:space="0" w:color="auto"/>
              <w:right w:val="single" w:sz="6" w:space="0" w:color="auto"/>
            </w:tcBorders>
          </w:tcPr>
          <w:p w:rsidR="00A6052D" w:rsidRPr="00A6052D" w:rsidRDefault="00A6052D" w:rsidP="00A6052D">
            <w:pPr>
              <w:widowControl w:val="0"/>
              <w:autoSpaceDE w:val="0"/>
              <w:autoSpaceDN w:val="0"/>
              <w:spacing w:after="0" w:line="240" w:lineRule="auto"/>
              <w:jc w:val="center"/>
              <w:rPr>
                <w:rFonts w:ascii="Times New Roman" w:eastAsia="Calibri" w:hAnsi="Times New Roman" w:cs="Times New Roman"/>
                <w:sz w:val="24"/>
                <w:szCs w:val="24"/>
                <w:lang w:eastAsia="ru-RU"/>
              </w:rPr>
            </w:pPr>
            <w:r w:rsidRPr="00A6052D">
              <w:rPr>
                <w:rFonts w:ascii="Times New Roman" w:eastAsia="Calibri" w:hAnsi="Times New Roman" w:cs="Times New Roman"/>
                <w:sz w:val="24"/>
                <w:szCs w:val="24"/>
                <w:lang w:eastAsia="ru-RU"/>
              </w:rPr>
              <w:t xml:space="preserve">Срок    </w:t>
            </w:r>
            <w:r w:rsidRPr="00A6052D">
              <w:rPr>
                <w:rFonts w:ascii="Times New Roman" w:eastAsia="Calibri" w:hAnsi="Times New Roman" w:cs="Times New Roman"/>
                <w:sz w:val="24"/>
                <w:szCs w:val="24"/>
                <w:lang w:eastAsia="ru-RU"/>
              </w:rPr>
              <w:br/>
            </w:r>
            <w:proofErr w:type="gramStart"/>
            <w:r w:rsidRPr="00A6052D">
              <w:rPr>
                <w:rFonts w:ascii="Times New Roman" w:eastAsia="Calibri" w:hAnsi="Times New Roman" w:cs="Times New Roman"/>
                <w:sz w:val="24"/>
                <w:szCs w:val="24"/>
                <w:lang w:eastAsia="ru-RU"/>
              </w:rPr>
              <w:t>исполнения,</w:t>
            </w:r>
            <w:r w:rsidRPr="00A6052D">
              <w:rPr>
                <w:rFonts w:ascii="Times New Roman" w:eastAsia="Calibri" w:hAnsi="Times New Roman" w:cs="Times New Roman"/>
                <w:sz w:val="24"/>
                <w:szCs w:val="24"/>
                <w:lang w:eastAsia="ru-RU"/>
              </w:rPr>
              <w:br/>
              <w:t>годы</w:t>
            </w:r>
            <w:proofErr w:type="gramEnd"/>
          </w:p>
        </w:tc>
      </w:tr>
      <w:tr w:rsidR="00A6052D" w:rsidRPr="00A6052D" w:rsidTr="004814EE">
        <w:trPr>
          <w:cantSplit/>
          <w:trHeight w:val="240"/>
        </w:trPr>
        <w:tc>
          <w:tcPr>
            <w:tcW w:w="674" w:type="dxa"/>
            <w:tcBorders>
              <w:top w:val="single" w:sz="6" w:space="0" w:color="auto"/>
              <w:left w:val="single" w:sz="6" w:space="0" w:color="auto"/>
              <w:bottom w:val="single" w:sz="6" w:space="0" w:color="auto"/>
              <w:right w:val="single" w:sz="6" w:space="0" w:color="auto"/>
            </w:tcBorders>
          </w:tcPr>
          <w:p w:rsidR="00A6052D" w:rsidRPr="00A6052D" w:rsidRDefault="00A6052D" w:rsidP="00A6052D">
            <w:pPr>
              <w:widowControl w:val="0"/>
              <w:autoSpaceDE w:val="0"/>
              <w:autoSpaceDN w:val="0"/>
              <w:spacing w:after="0" w:line="240" w:lineRule="auto"/>
              <w:jc w:val="center"/>
              <w:rPr>
                <w:rFonts w:ascii="Times New Roman" w:eastAsia="Calibri" w:hAnsi="Times New Roman" w:cs="Times New Roman"/>
                <w:sz w:val="24"/>
                <w:szCs w:val="24"/>
                <w:lang w:eastAsia="ru-RU"/>
              </w:rPr>
            </w:pPr>
            <w:r w:rsidRPr="00A6052D">
              <w:rPr>
                <w:rFonts w:ascii="Times New Roman" w:eastAsia="Calibri" w:hAnsi="Times New Roman" w:cs="Times New Roman"/>
                <w:sz w:val="24"/>
                <w:szCs w:val="24"/>
                <w:lang w:eastAsia="ru-RU"/>
              </w:rPr>
              <w:t>1</w:t>
            </w:r>
          </w:p>
        </w:tc>
        <w:tc>
          <w:tcPr>
            <w:tcW w:w="4185" w:type="dxa"/>
            <w:tcBorders>
              <w:top w:val="single" w:sz="6" w:space="0" w:color="auto"/>
              <w:left w:val="single" w:sz="6" w:space="0" w:color="auto"/>
              <w:bottom w:val="single" w:sz="6" w:space="0" w:color="auto"/>
              <w:right w:val="single" w:sz="6" w:space="0" w:color="auto"/>
            </w:tcBorders>
          </w:tcPr>
          <w:p w:rsidR="00A6052D" w:rsidRPr="00A6052D" w:rsidRDefault="00A6052D" w:rsidP="00A6052D">
            <w:pPr>
              <w:widowControl w:val="0"/>
              <w:autoSpaceDE w:val="0"/>
              <w:autoSpaceDN w:val="0"/>
              <w:spacing w:after="0" w:line="240" w:lineRule="auto"/>
              <w:jc w:val="center"/>
              <w:rPr>
                <w:rFonts w:ascii="Times New Roman" w:eastAsia="Calibri" w:hAnsi="Times New Roman" w:cs="Times New Roman"/>
                <w:sz w:val="24"/>
                <w:szCs w:val="24"/>
                <w:lang w:eastAsia="ru-RU"/>
              </w:rPr>
            </w:pPr>
            <w:r w:rsidRPr="00A6052D">
              <w:rPr>
                <w:rFonts w:ascii="Times New Roman" w:eastAsia="Calibri" w:hAnsi="Times New Roman" w:cs="Times New Roman"/>
                <w:sz w:val="24"/>
                <w:szCs w:val="24"/>
                <w:lang w:eastAsia="ru-RU"/>
              </w:rPr>
              <w:t>2</w:t>
            </w:r>
          </w:p>
        </w:tc>
        <w:tc>
          <w:tcPr>
            <w:tcW w:w="3510" w:type="dxa"/>
            <w:tcBorders>
              <w:top w:val="single" w:sz="6" w:space="0" w:color="auto"/>
              <w:left w:val="single" w:sz="6" w:space="0" w:color="auto"/>
              <w:bottom w:val="single" w:sz="6" w:space="0" w:color="auto"/>
              <w:right w:val="single" w:sz="6" w:space="0" w:color="auto"/>
            </w:tcBorders>
          </w:tcPr>
          <w:p w:rsidR="00A6052D" w:rsidRPr="00A6052D" w:rsidRDefault="00A6052D" w:rsidP="00A6052D">
            <w:pPr>
              <w:widowControl w:val="0"/>
              <w:autoSpaceDE w:val="0"/>
              <w:autoSpaceDN w:val="0"/>
              <w:spacing w:after="0" w:line="240" w:lineRule="auto"/>
              <w:jc w:val="center"/>
              <w:rPr>
                <w:rFonts w:ascii="Times New Roman" w:eastAsia="Calibri" w:hAnsi="Times New Roman" w:cs="Times New Roman"/>
                <w:sz w:val="24"/>
                <w:szCs w:val="24"/>
                <w:lang w:eastAsia="ru-RU"/>
              </w:rPr>
            </w:pPr>
            <w:r w:rsidRPr="00A6052D">
              <w:rPr>
                <w:rFonts w:ascii="Times New Roman" w:eastAsia="Calibri" w:hAnsi="Times New Roman" w:cs="Times New Roman"/>
                <w:sz w:val="24"/>
                <w:szCs w:val="24"/>
                <w:lang w:eastAsia="ru-RU"/>
              </w:rPr>
              <w:t>3</w:t>
            </w:r>
          </w:p>
        </w:tc>
        <w:tc>
          <w:tcPr>
            <w:tcW w:w="1411" w:type="dxa"/>
            <w:tcBorders>
              <w:top w:val="single" w:sz="6" w:space="0" w:color="auto"/>
              <w:left w:val="single" w:sz="6" w:space="0" w:color="auto"/>
              <w:bottom w:val="single" w:sz="6" w:space="0" w:color="auto"/>
              <w:right w:val="single" w:sz="6" w:space="0" w:color="auto"/>
            </w:tcBorders>
          </w:tcPr>
          <w:p w:rsidR="00A6052D" w:rsidRPr="00A6052D" w:rsidRDefault="00A6052D" w:rsidP="00A6052D">
            <w:pPr>
              <w:widowControl w:val="0"/>
              <w:autoSpaceDE w:val="0"/>
              <w:autoSpaceDN w:val="0"/>
              <w:spacing w:after="0" w:line="240" w:lineRule="auto"/>
              <w:jc w:val="center"/>
              <w:rPr>
                <w:rFonts w:ascii="Times New Roman" w:eastAsia="Calibri" w:hAnsi="Times New Roman" w:cs="Times New Roman"/>
                <w:sz w:val="24"/>
                <w:szCs w:val="24"/>
                <w:lang w:eastAsia="ru-RU"/>
              </w:rPr>
            </w:pPr>
            <w:r w:rsidRPr="00A6052D">
              <w:rPr>
                <w:rFonts w:ascii="Times New Roman" w:eastAsia="Calibri" w:hAnsi="Times New Roman" w:cs="Times New Roman"/>
                <w:sz w:val="24"/>
                <w:szCs w:val="24"/>
                <w:lang w:eastAsia="ru-RU"/>
              </w:rPr>
              <w:t>4</w:t>
            </w:r>
          </w:p>
        </w:tc>
      </w:tr>
      <w:tr w:rsidR="00A6052D" w:rsidRPr="00A6052D" w:rsidTr="004814EE">
        <w:trPr>
          <w:cantSplit/>
          <w:trHeight w:val="360"/>
        </w:trPr>
        <w:tc>
          <w:tcPr>
            <w:tcW w:w="9780" w:type="dxa"/>
            <w:gridSpan w:val="4"/>
            <w:tcBorders>
              <w:top w:val="single" w:sz="6" w:space="0" w:color="auto"/>
              <w:left w:val="single" w:sz="6" w:space="0" w:color="auto"/>
              <w:bottom w:val="single" w:sz="6" w:space="0" w:color="auto"/>
              <w:right w:val="single" w:sz="6" w:space="0" w:color="auto"/>
            </w:tcBorders>
          </w:tcPr>
          <w:p w:rsidR="00A6052D" w:rsidRPr="00A6052D" w:rsidRDefault="00A6052D" w:rsidP="00A6052D">
            <w:pPr>
              <w:widowControl w:val="0"/>
              <w:autoSpaceDE w:val="0"/>
              <w:autoSpaceDN w:val="0"/>
              <w:spacing w:after="0" w:line="240" w:lineRule="auto"/>
              <w:jc w:val="center"/>
              <w:rPr>
                <w:rFonts w:ascii="Times New Roman" w:eastAsia="Calibri" w:hAnsi="Times New Roman" w:cs="Times New Roman"/>
                <w:sz w:val="24"/>
                <w:szCs w:val="24"/>
                <w:lang w:eastAsia="ru-RU"/>
              </w:rPr>
            </w:pPr>
            <w:r w:rsidRPr="00A6052D">
              <w:rPr>
                <w:rFonts w:ascii="Times New Roman" w:eastAsia="Calibri" w:hAnsi="Times New Roman" w:cs="Times New Roman"/>
                <w:sz w:val="24"/>
                <w:szCs w:val="24"/>
                <w:lang w:eastAsia="ru-RU"/>
              </w:rPr>
              <w:t xml:space="preserve">I. Формирование системы муниципальной службы, как целостного </w:t>
            </w:r>
            <w:proofErr w:type="gramStart"/>
            <w:r w:rsidRPr="00A6052D">
              <w:rPr>
                <w:rFonts w:ascii="Times New Roman" w:eastAsia="Calibri" w:hAnsi="Times New Roman" w:cs="Times New Roman"/>
                <w:sz w:val="24"/>
                <w:szCs w:val="24"/>
                <w:lang w:eastAsia="ru-RU"/>
              </w:rPr>
              <w:t xml:space="preserve">правового  </w:t>
            </w:r>
            <w:r w:rsidRPr="00A6052D">
              <w:rPr>
                <w:rFonts w:ascii="Times New Roman" w:eastAsia="Calibri" w:hAnsi="Times New Roman" w:cs="Times New Roman"/>
                <w:sz w:val="24"/>
                <w:szCs w:val="24"/>
                <w:lang w:eastAsia="ru-RU"/>
              </w:rPr>
              <w:br/>
              <w:t>института</w:t>
            </w:r>
            <w:proofErr w:type="gramEnd"/>
          </w:p>
        </w:tc>
      </w:tr>
      <w:tr w:rsidR="00A6052D" w:rsidRPr="00A6052D" w:rsidTr="004814EE">
        <w:trPr>
          <w:cantSplit/>
          <w:trHeight w:val="1080"/>
        </w:trPr>
        <w:tc>
          <w:tcPr>
            <w:tcW w:w="674" w:type="dxa"/>
            <w:tcBorders>
              <w:top w:val="single" w:sz="6" w:space="0" w:color="auto"/>
              <w:left w:val="single" w:sz="6" w:space="0" w:color="auto"/>
              <w:bottom w:val="single" w:sz="6" w:space="0" w:color="auto"/>
              <w:right w:val="single" w:sz="6" w:space="0" w:color="auto"/>
            </w:tcBorders>
          </w:tcPr>
          <w:p w:rsidR="00A6052D" w:rsidRPr="00A6052D" w:rsidRDefault="00A6052D" w:rsidP="00A6052D">
            <w:pPr>
              <w:widowControl w:val="0"/>
              <w:autoSpaceDE w:val="0"/>
              <w:autoSpaceDN w:val="0"/>
              <w:spacing w:after="0" w:line="240" w:lineRule="auto"/>
              <w:rPr>
                <w:rFonts w:ascii="Times New Roman" w:eastAsia="Calibri" w:hAnsi="Times New Roman" w:cs="Times New Roman"/>
                <w:sz w:val="24"/>
                <w:szCs w:val="24"/>
                <w:lang w:eastAsia="ru-RU"/>
              </w:rPr>
            </w:pPr>
            <w:r w:rsidRPr="00A6052D">
              <w:rPr>
                <w:rFonts w:ascii="Times New Roman" w:eastAsia="Calibri" w:hAnsi="Times New Roman" w:cs="Times New Roman"/>
                <w:sz w:val="24"/>
                <w:szCs w:val="24"/>
                <w:lang w:eastAsia="ru-RU"/>
              </w:rPr>
              <w:t>1.1.</w:t>
            </w:r>
          </w:p>
        </w:tc>
        <w:tc>
          <w:tcPr>
            <w:tcW w:w="4185" w:type="dxa"/>
            <w:tcBorders>
              <w:top w:val="single" w:sz="6" w:space="0" w:color="auto"/>
              <w:left w:val="single" w:sz="6" w:space="0" w:color="auto"/>
              <w:bottom w:val="single" w:sz="6" w:space="0" w:color="auto"/>
              <w:right w:val="single" w:sz="6" w:space="0" w:color="auto"/>
            </w:tcBorders>
          </w:tcPr>
          <w:p w:rsidR="00A6052D" w:rsidRPr="00A6052D" w:rsidRDefault="00A6052D" w:rsidP="00A6052D">
            <w:pPr>
              <w:widowControl w:val="0"/>
              <w:autoSpaceDE w:val="0"/>
              <w:autoSpaceDN w:val="0"/>
              <w:spacing w:after="0" w:line="240" w:lineRule="auto"/>
              <w:rPr>
                <w:rFonts w:ascii="Times New Roman" w:eastAsia="Calibri" w:hAnsi="Times New Roman" w:cs="Times New Roman"/>
                <w:sz w:val="24"/>
                <w:szCs w:val="24"/>
                <w:lang w:eastAsia="ru-RU"/>
              </w:rPr>
            </w:pPr>
            <w:r w:rsidRPr="00A6052D">
              <w:rPr>
                <w:rFonts w:ascii="Times New Roman" w:eastAsia="Calibri" w:hAnsi="Times New Roman" w:cs="Times New Roman"/>
                <w:sz w:val="24"/>
                <w:szCs w:val="24"/>
                <w:lang w:eastAsia="ru-RU"/>
              </w:rPr>
              <w:t>Координация   функционирования</w:t>
            </w:r>
            <w:r w:rsidRPr="00A6052D">
              <w:rPr>
                <w:rFonts w:ascii="Times New Roman" w:eastAsia="Calibri" w:hAnsi="Times New Roman" w:cs="Times New Roman"/>
                <w:sz w:val="24"/>
                <w:szCs w:val="24"/>
                <w:lang w:eastAsia="ru-RU"/>
              </w:rPr>
              <w:br/>
              <w:t>муниципальной службы, обеспечение надлежащих условий</w:t>
            </w:r>
            <w:r w:rsidRPr="00A6052D">
              <w:rPr>
                <w:rFonts w:ascii="Times New Roman" w:eastAsia="Calibri" w:hAnsi="Times New Roman" w:cs="Times New Roman"/>
                <w:sz w:val="24"/>
                <w:szCs w:val="24"/>
                <w:lang w:eastAsia="ru-RU"/>
              </w:rPr>
              <w:br/>
            </w:r>
            <w:proofErr w:type="gramStart"/>
            <w:r w:rsidRPr="00A6052D">
              <w:rPr>
                <w:rFonts w:ascii="Times New Roman" w:eastAsia="Calibri" w:hAnsi="Times New Roman" w:cs="Times New Roman"/>
                <w:sz w:val="24"/>
                <w:szCs w:val="24"/>
                <w:lang w:eastAsia="ru-RU"/>
              </w:rPr>
              <w:t>для  качественного</w:t>
            </w:r>
            <w:proofErr w:type="gramEnd"/>
            <w:r w:rsidRPr="00A6052D">
              <w:rPr>
                <w:rFonts w:ascii="Times New Roman" w:eastAsia="Calibri" w:hAnsi="Times New Roman" w:cs="Times New Roman"/>
                <w:sz w:val="24"/>
                <w:szCs w:val="24"/>
                <w:lang w:eastAsia="ru-RU"/>
              </w:rPr>
              <w:t xml:space="preserve">  исполнения</w:t>
            </w:r>
            <w:r w:rsidRPr="00A6052D">
              <w:rPr>
                <w:rFonts w:ascii="Times New Roman" w:eastAsia="Calibri" w:hAnsi="Times New Roman" w:cs="Times New Roman"/>
                <w:sz w:val="24"/>
                <w:szCs w:val="24"/>
                <w:lang w:eastAsia="ru-RU"/>
              </w:rPr>
              <w:br/>
              <w:t>муниципальными служащими своих</w:t>
            </w:r>
            <w:r w:rsidRPr="00A6052D">
              <w:rPr>
                <w:rFonts w:ascii="Times New Roman" w:eastAsia="Calibri" w:hAnsi="Times New Roman" w:cs="Times New Roman"/>
                <w:sz w:val="24"/>
                <w:szCs w:val="24"/>
                <w:lang w:eastAsia="ru-RU"/>
              </w:rPr>
              <w:br/>
              <w:t xml:space="preserve">должностных обязанностей      </w:t>
            </w:r>
          </w:p>
        </w:tc>
        <w:tc>
          <w:tcPr>
            <w:tcW w:w="3510" w:type="dxa"/>
            <w:tcBorders>
              <w:top w:val="single" w:sz="6" w:space="0" w:color="auto"/>
              <w:left w:val="single" w:sz="6" w:space="0" w:color="auto"/>
              <w:bottom w:val="single" w:sz="6" w:space="0" w:color="auto"/>
              <w:right w:val="single" w:sz="6" w:space="0" w:color="auto"/>
            </w:tcBorders>
          </w:tcPr>
          <w:p w:rsidR="00A6052D" w:rsidRPr="00A6052D" w:rsidRDefault="00A6052D" w:rsidP="00A6052D">
            <w:pPr>
              <w:widowControl w:val="0"/>
              <w:autoSpaceDE w:val="0"/>
              <w:autoSpaceDN w:val="0"/>
              <w:spacing w:after="0" w:line="240" w:lineRule="auto"/>
              <w:jc w:val="both"/>
              <w:rPr>
                <w:rFonts w:ascii="Times New Roman" w:eastAsia="Calibri" w:hAnsi="Times New Roman" w:cs="Times New Roman"/>
                <w:sz w:val="24"/>
                <w:szCs w:val="24"/>
                <w:lang w:eastAsia="ru-RU"/>
              </w:rPr>
            </w:pPr>
            <w:r w:rsidRPr="00A6052D">
              <w:rPr>
                <w:rFonts w:ascii="Times New Roman" w:eastAsia="Calibri" w:hAnsi="Times New Roman" w:cs="Times New Roman"/>
                <w:sz w:val="24"/>
                <w:szCs w:val="24"/>
                <w:lang w:eastAsia="ru-RU"/>
              </w:rPr>
              <w:t xml:space="preserve">Глава сельского </w:t>
            </w:r>
            <w:proofErr w:type="gramStart"/>
            <w:r w:rsidRPr="00A6052D">
              <w:rPr>
                <w:rFonts w:ascii="Times New Roman" w:eastAsia="Calibri" w:hAnsi="Times New Roman" w:cs="Times New Roman"/>
                <w:sz w:val="24"/>
                <w:szCs w:val="24"/>
                <w:lang w:eastAsia="ru-RU"/>
              </w:rPr>
              <w:t>поселения,</w:t>
            </w:r>
            <w:r w:rsidRPr="00A6052D">
              <w:rPr>
                <w:rFonts w:ascii="Times New Roman" w:eastAsia="Calibri" w:hAnsi="Times New Roman" w:cs="Times New Roman"/>
                <w:sz w:val="24"/>
                <w:szCs w:val="24"/>
                <w:lang w:eastAsia="ru-RU"/>
              </w:rPr>
              <w:br/>
              <w:t>управляющий</w:t>
            </w:r>
            <w:proofErr w:type="gramEnd"/>
            <w:r w:rsidRPr="00A6052D">
              <w:rPr>
                <w:rFonts w:ascii="Times New Roman" w:eastAsia="Calibri" w:hAnsi="Times New Roman" w:cs="Times New Roman"/>
                <w:sz w:val="24"/>
                <w:szCs w:val="24"/>
                <w:lang w:eastAsia="ru-RU"/>
              </w:rPr>
              <w:t xml:space="preserve"> делами СП</w:t>
            </w:r>
          </w:p>
        </w:tc>
        <w:tc>
          <w:tcPr>
            <w:tcW w:w="1411" w:type="dxa"/>
            <w:tcBorders>
              <w:top w:val="single" w:sz="6" w:space="0" w:color="auto"/>
              <w:left w:val="single" w:sz="6" w:space="0" w:color="auto"/>
              <w:bottom w:val="single" w:sz="6" w:space="0" w:color="auto"/>
              <w:right w:val="single" w:sz="6" w:space="0" w:color="auto"/>
            </w:tcBorders>
          </w:tcPr>
          <w:p w:rsidR="00A6052D" w:rsidRPr="00A6052D" w:rsidRDefault="00A6052D" w:rsidP="00A6052D">
            <w:pPr>
              <w:widowControl w:val="0"/>
              <w:autoSpaceDE w:val="0"/>
              <w:autoSpaceDN w:val="0"/>
              <w:spacing w:after="0" w:line="240" w:lineRule="auto"/>
              <w:rPr>
                <w:rFonts w:ascii="Times New Roman" w:eastAsia="Calibri" w:hAnsi="Times New Roman" w:cs="Times New Roman"/>
                <w:sz w:val="24"/>
                <w:szCs w:val="24"/>
                <w:lang w:eastAsia="ru-RU"/>
              </w:rPr>
            </w:pPr>
            <w:r w:rsidRPr="00A6052D">
              <w:rPr>
                <w:rFonts w:ascii="Times New Roman" w:eastAsia="Calibri" w:hAnsi="Times New Roman" w:cs="Times New Roman"/>
                <w:sz w:val="24"/>
                <w:szCs w:val="24"/>
                <w:lang w:eastAsia="ru-RU"/>
              </w:rPr>
              <w:t xml:space="preserve">Постоянно  </w:t>
            </w:r>
          </w:p>
        </w:tc>
      </w:tr>
      <w:tr w:rsidR="00A6052D" w:rsidRPr="00A6052D" w:rsidTr="004814EE">
        <w:trPr>
          <w:cantSplit/>
          <w:trHeight w:val="600"/>
        </w:trPr>
        <w:tc>
          <w:tcPr>
            <w:tcW w:w="674" w:type="dxa"/>
            <w:tcBorders>
              <w:top w:val="single" w:sz="6" w:space="0" w:color="auto"/>
              <w:left w:val="single" w:sz="6" w:space="0" w:color="auto"/>
              <w:bottom w:val="single" w:sz="6" w:space="0" w:color="auto"/>
              <w:right w:val="single" w:sz="6" w:space="0" w:color="auto"/>
            </w:tcBorders>
          </w:tcPr>
          <w:p w:rsidR="00A6052D" w:rsidRPr="00A6052D" w:rsidRDefault="00A6052D" w:rsidP="00A6052D">
            <w:pPr>
              <w:widowControl w:val="0"/>
              <w:autoSpaceDE w:val="0"/>
              <w:autoSpaceDN w:val="0"/>
              <w:spacing w:after="0" w:line="240" w:lineRule="auto"/>
              <w:rPr>
                <w:rFonts w:ascii="Times New Roman" w:eastAsia="Calibri" w:hAnsi="Times New Roman" w:cs="Times New Roman"/>
                <w:sz w:val="24"/>
                <w:szCs w:val="24"/>
                <w:lang w:eastAsia="ru-RU"/>
              </w:rPr>
            </w:pPr>
            <w:r w:rsidRPr="00A6052D">
              <w:rPr>
                <w:rFonts w:ascii="Times New Roman" w:eastAsia="Calibri" w:hAnsi="Times New Roman" w:cs="Times New Roman"/>
                <w:sz w:val="24"/>
                <w:szCs w:val="24"/>
                <w:lang w:eastAsia="ru-RU"/>
              </w:rPr>
              <w:t>1.2.</w:t>
            </w:r>
          </w:p>
        </w:tc>
        <w:tc>
          <w:tcPr>
            <w:tcW w:w="4185" w:type="dxa"/>
            <w:tcBorders>
              <w:top w:val="single" w:sz="6" w:space="0" w:color="auto"/>
              <w:left w:val="single" w:sz="6" w:space="0" w:color="auto"/>
              <w:bottom w:val="single" w:sz="6" w:space="0" w:color="auto"/>
              <w:right w:val="single" w:sz="6" w:space="0" w:color="auto"/>
            </w:tcBorders>
          </w:tcPr>
          <w:p w:rsidR="00A6052D" w:rsidRPr="00A6052D" w:rsidRDefault="00A6052D" w:rsidP="00A6052D">
            <w:pPr>
              <w:widowControl w:val="0"/>
              <w:autoSpaceDE w:val="0"/>
              <w:autoSpaceDN w:val="0"/>
              <w:spacing w:after="0" w:line="240" w:lineRule="auto"/>
              <w:rPr>
                <w:rFonts w:ascii="Times New Roman" w:eastAsia="Calibri" w:hAnsi="Times New Roman" w:cs="Times New Roman"/>
                <w:sz w:val="24"/>
                <w:szCs w:val="24"/>
                <w:lang w:eastAsia="ru-RU"/>
              </w:rPr>
            </w:pPr>
            <w:r w:rsidRPr="00A6052D">
              <w:rPr>
                <w:rFonts w:ascii="Times New Roman" w:eastAsia="Calibri" w:hAnsi="Times New Roman" w:cs="Times New Roman"/>
                <w:sz w:val="24"/>
                <w:szCs w:val="24"/>
                <w:lang w:eastAsia="ru-RU"/>
              </w:rPr>
              <w:t xml:space="preserve">Размещение муниципальных правовых   актов в сфере муниципальной    службы на официальных   сайтах   органов местного самоуправления </w:t>
            </w:r>
          </w:p>
        </w:tc>
        <w:tc>
          <w:tcPr>
            <w:tcW w:w="3510" w:type="dxa"/>
            <w:tcBorders>
              <w:top w:val="single" w:sz="6" w:space="0" w:color="auto"/>
              <w:left w:val="single" w:sz="6" w:space="0" w:color="auto"/>
              <w:bottom w:val="single" w:sz="6" w:space="0" w:color="auto"/>
              <w:right w:val="single" w:sz="6" w:space="0" w:color="auto"/>
            </w:tcBorders>
          </w:tcPr>
          <w:p w:rsidR="00A6052D" w:rsidRPr="00A6052D" w:rsidRDefault="00A6052D" w:rsidP="00A6052D">
            <w:pPr>
              <w:widowControl w:val="0"/>
              <w:autoSpaceDE w:val="0"/>
              <w:autoSpaceDN w:val="0"/>
              <w:spacing w:after="0" w:line="240" w:lineRule="auto"/>
              <w:rPr>
                <w:rFonts w:ascii="Times New Roman" w:eastAsia="Calibri" w:hAnsi="Times New Roman" w:cs="Times New Roman"/>
                <w:sz w:val="24"/>
                <w:szCs w:val="24"/>
                <w:lang w:eastAsia="ru-RU"/>
              </w:rPr>
            </w:pPr>
            <w:r w:rsidRPr="00A6052D">
              <w:rPr>
                <w:rFonts w:ascii="Times New Roman" w:eastAsia="Calibri" w:hAnsi="Times New Roman" w:cs="Times New Roman"/>
                <w:sz w:val="24"/>
                <w:szCs w:val="24"/>
                <w:lang w:eastAsia="ru-RU"/>
              </w:rPr>
              <w:t>Управляющий делами СП</w:t>
            </w:r>
            <w:r w:rsidRPr="00A6052D">
              <w:rPr>
                <w:rFonts w:ascii="Times New Roman" w:eastAsia="Calibri" w:hAnsi="Times New Roman" w:cs="Times New Roman"/>
                <w:sz w:val="24"/>
                <w:szCs w:val="24"/>
                <w:lang w:eastAsia="ru-RU"/>
              </w:rPr>
              <w:br/>
            </w:r>
          </w:p>
        </w:tc>
        <w:tc>
          <w:tcPr>
            <w:tcW w:w="1411" w:type="dxa"/>
            <w:tcBorders>
              <w:top w:val="single" w:sz="6" w:space="0" w:color="auto"/>
              <w:left w:val="single" w:sz="6" w:space="0" w:color="auto"/>
              <w:bottom w:val="single" w:sz="6" w:space="0" w:color="auto"/>
              <w:right w:val="single" w:sz="6" w:space="0" w:color="auto"/>
            </w:tcBorders>
          </w:tcPr>
          <w:p w:rsidR="00A6052D" w:rsidRPr="00A6052D" w:rsidRDefault="00A6052D" w:rsidP="00A6052D">
            <w:pPr>
              <w:widowControl w:val="0"/>
              <w:autoSpaceDE w:val="0"/>
              <w:autoSpaceDN w:val="0"/>
              <w:spacing w:after="0" w:line="240" w:lineRule="auto"/>
              <w:rPr>
                <w:rFonts w:ascii="Times New Roman" w:eastAsia="Calibri" w:hAnsi="Times New Roman" w:cs="Times New Roman"/>
                <w:sz w:val="24"/>
                <w:szCs w:val="24"/>
                <w:lang w:eastAsia="ru-RU"/>
              </w:rPr>
            </w:pPr>
            <w:r w:rsidRPr="00A6052D">
              <w:rPr>
                <w:rFonts w:ascii="Times New Roman" w:eastAsia="Calibri" w:hAnsi="Times New Roman" w:cs="Times New Roman"/>
                <w:sz w:val="24"/>
                <w:szCs w:val="24"/>
                <w:lang w:eastAsia="ru-RU"/>
              </w:rPr>
              <w:t xml:space="preserve">Постоянно  </w:t>
            </w:r>
          </w:p>
        </w:tc>
      </w:tr>
      <w:tr w:rsidR="00A6052D" w:rsidRPr="00A6052D" w:rsidTr="004814EE">
        <w:trPr>
          <w:cantSplit/>
          <w:trHeight w:val="1200"/>
        </w:trPr>
        <w:tc>
          <w:tcPr>
            <w:tcW w:w="674" w:type="dxa"/>
            <w:tcBorders>
              <w:top w:val="single" w:sz="6" w:space="0" w:color="auto"/>
              <w:left w:val="single" w:sz="6" w:space="0" w:color="auto"/>
              <w:bottom w:val="single" w:sz="6" w:space="0" w:color="auto"/>
              <w:right w:val="single" w:sz="6" w:space="0" w:color="auto"/>
            </w:tcBorders>
          </w:tcPr>
          <w:p w:rsidR="00A6052D" w:rsidRPr="00A6052D" w:rsidRDefault="00A6052D" w:rsidP="00A6052D">
            <w:pPr>
              <w:widowControl w:val="0"/>
              <w:autoSpaceDE w:val="0"/>
              <w:autoSpaceDN w:val="0"/>
              <w:spacing w:after="0" w:line="240" w:lineRule="auto"/>
              <w:rPr>
                <w:rFonts w:ascii="Times New Roman" w:eastAsia="Calibri" w:hAnsi="Times New Roman" w:cs="Times New Roman"/>
                <w:sz w:val="24"/>
                <w:szCs w:val="24"/>
                <w:lang w:eastAsia="ru-RU"/>
              </w:rPr>
            </w:pPr>
            <w:r w:rsidRPr="00A6052D">
              <w:rPr>
                <w:rFonts w:ascii="Times New Roman" w:eastAsia="Calibri" w:hAnsi="Times New Roman" w:cs="Times New Roman"/>
                <w:sz w:val="24"/>
                <w:szCs w:val="24"/>
                <w:lang w:eastAsia="ru-RU"/>
              </w:rPr>
              <w:t>1.3.</w:t>
            </w:r>
          </w:p>
        </w:tc>
        <w:tc>
          <w:tcPr>
            <w:tcW w:w="4185" w:type="dxa"/>
            <w:tcBorders>
              <w:top w:val="single" w:sz="6" w:space="0" w:color="auto"/>
              <w:left w:val="single" w:sz="6" w:space="0" w:color="auto"/>
              <w:bottom w:val="single" w:sz="6" w:space="0" w:color="auto"/>
              <w:right w:val="single" w:sz="6" w:space="0" w:color="auto"/>
            </w:tcBorders>
          </w:tcPr>
          <w:p w:rsidR="00A6052D" w:rsidRPr="00A6052D" w:rsidRDefault="00A6052D" w:rsidP="00A6052D">
            <w:pPr>
              <w:widowControl w:val="0"/>
              <w:autoSpaceDE w:val="0"/>
              <w:autoSpaceDN w:val="0"/>
              <w:spacing w:after="0" w:line="240" w:lineRule="auto"/>
              <w:rPr>
                <w:rFonts w:ascii="Times New Roman" w:eastAsia="Calibri" w:hAnsi="Times New Roman" w:cs="Times New Roman"/>
                <w:sz w:val="24"/>
                <w:szCs w:val="24"/>
                <w:lang w:eastAsia="ru-RU"/>
              </w:rPr>
            </w:pPr>
            <w:r w:rsidRPr="00A6052D">
              <w:rPr>
                <w:rFonts w:ascii="Times New Roman" w:eastAsia="Calibri" w:hAnsi="Times New Roman" w:cs="Times New Roman"/>
                <w:sz w:val="24"/>
                <w:szCs w:val="24"/>
                <w:lang w:eastAsia="ru-RU"/>
              </w:rPr>
              <w:t>Разработка    и     реализация</w:t>
            </w:r>
            <w:r w:rsidRPr="00A6052D">
              <w:rPr>
                <w:rFonts w:ascii="Times New Roman" w:eastAsia="Calibri" w:hAnsi="Times New Roman" w:cs="Times New Roman"/>
                <w:sz w:val="24"/>
                <w:szCs w:val="24"/>
                <w:lang w:eastAsia="ru-RU"/>
              </w:rPr>
              <w:br/>
              <w:t xml:space="preserve">антикоррупционной программы   </w:t>
            </w:r>
          </w:p>
        </w:tc>
        <w:tc>
          <w:tcPr>
            <w:tcW w:w="3510" w:type="dxa"/>
            <w:tcBorders>
              <w:top w:val="single" w:sz="6" w:space="0" w:color="auto"/>
              <w:left w:val="single" w:sz="6" w:space="0" w:color="auto"/>
              <w:bottom w:val="single" w:sz="6" w:space="0" w:color="auto"/>
              <w:right w:val="single" w:sz="6" w:space="0" w:color="auto"/>
            </w:tcBorders>
          </w:tcPr>
          <w:p w:rsidR="00A6052D" w:rsidRPr="00A6052D" w:rsidRDefault="00A6052D" w:rsidP="00A6052D">
            <w:pPr>
              <w:widowControl w:val="0"/>
              <w:autoSpaceDE w:val="0"/>
              <w:autoSpaceDN w:val="0"/>
              <w:spacing w:after="0" w:line="240" w:lineRule="auto"/>
              <w:rPr>
                <w:rFonts w:ascii="Times New Roman" w:eastAsia="Calibri" w:hAnsi="Times New Roman" w:cs="Times New Roman"/>
                <w:sz w:val="24"/>
                <w:szCs w:val="24"/>
                <w:lang w:eastAsia="ru-RU"/>
              </w:rPr>
            </w:pPr>
            <w:r w:rsidRPr="00A6052D">
              <w:rPr>
                <w:rFonts w:ascii="Times New Roman" w:eastAsia="Calibri" w:hAnsi="Times New Roman" w:cs="Times New Roman"/>
                <w:sz w:val="24"/>
                <w:szCs w:val="24"/>
                <w:lang w:eastAsia="ru-RU"/>
              </w:rPr>
              <w:t>Глава сельского поселения</w:t>
            </w:r>
            <w:r w:rsidRPr="00A6052D">
              <w:rPr>
                <w:rFonts w:ascii="Times New Roman" w:eastAsia="Calibri" w:hAnsi="Times New Roman" w:cs="Times New Roman"/>
                <w:sz w:val="24"/>
                <w:szCs w:val="24"/>
                <w:lang w:eastAsia="ru-RU"/>
              </w:rPr>
              <w:br/>
              <w:t xml:space="preserve">антикоррупционная комиссия                 </w:t>
            </w:r>
          </w:p>
        </w:tc>
        <w:tc>
          <w:tcPr>
            <w:tcW w:w="1411" w:type="dxa"/>
            <w:tcBorders>
              <w:top w:val="single" w:sz="6" w:space="0" w:color="auto"/>
              <w:left w:val="single" w:sz="6" w:space="0" w:color="auto"/>
              <w:bottom w:val="single" w:sz="6" w:space="0" w:color="auto"/>
              <w:right w:val="single" w:sz="6" w:space="0" w:color="auto"/>
            </w:tcBorders>
          </w:tcPr>
          <w:p w:rsidR="00A6052D" w:rsidRPr="00A6052D" w:rsidRDefault="00A6052D" w:rsidP="00A6052D">
            <w:pPr>
              <w:widowControl w:val="0"/>
              <w:autoSpaceDE w:val="0"/>
              <w:autoSpaceDN w:val="0"/>
              <w:spacing w:after="0" w:line="240" w:lineRule="auto"/>
              <w:rPr>
                <w:rFonts w:ascii="Times New Roman" w:eastAsia="Calibri" w:hAnsi="Times New Roman" w:cs="Times New Roman"/>
                <w:sz w:val="24"/>
                <w:szCs w:val="24"/>
                <w:lang w:eastAsia="ru-RU"/>
              </w:rPr>
            </w:pPr>
            <w:r w:rsidRPr="00A6052D">
              <w:rPr>
                <w:rFonts w:ascii="Times New Roman" w:eastAsia="Calibri" w:hAnsi="Times New Roman" w:cs="Times New Roman"/>
                <w:sz w:val="24"/>
                <w:szCs w:val="24"/>
                <w:lang w:eastAsia="ru-RU"/>
              </w:rPr>
              <w:t xml:space="preserve">Постоянно  </w:t>
            </w:r>
          </w:p>
        </w:tc>
      </w:tr>
      <w:tr w:rsidR="00A6052D" w:rsidRPr="00A6052D" w:rsidTr="004814EE">
        <w:trPr>
          <w:cantSplit/>
          <w:trHeight w:val="360"/>
        </w:trPr>
        <w:tc>
          <w:tcPr>
            <w:tcW w:w="9780" w:type="dxa"/>
            <w:gridSpan w:val="4"/>
            <w:tcBorders>
              <w:top w:val="single" w:sz="6" w:space="0" w:color="auto"/>
              <w:left w:val="single" w:sz="6" w:space="0" w:color="auto"/>
              <w:bottom w:val="single" w:sz="6" w:space="0" w:color="auto"/>
              <w:right w:val="single" w:sz="6" w:space="0" w:color="auto"/>
            </w:tcBorders>
          </w:tcPr>
          <w:p w:rsidR="00A6052D" w:rsidRPr="00A6052D" w:rsidRDefault="00A6052D" w:rsidP="00A6052D">
            <w:pPr>
              <w:widowControl w:val="0"/>
              <w:autoSpaceDE w:val="0"/>
              <w:autoSpaceDN w:val="0"/>
              <w:spacing w:after="0" w:line="240" w:lineRule="auto"/>
              <w:jc w:val="center"/>
              <w:rPr>
                <w:rFonts w:ascii="Times New Roman" w:eastAsia="Calibri" w:hAnsi="Times New Roman" w:cs="Times New Roman"/>
                <w:sz w:val="24"/>
                <w:szCs w:val="24"/>
                <w:lang w:eastAsia="ru-RU"/>
              </w:rPr>
            </w:pPr>
            <w:r w:rsidRPr="00A6052D">
              <w:rPr>
                <w:rFonts w:ascii="Times New Roman" w:eastAsia="Calibri" w:hAnsi="Times New Roman" w:cs="Times New Roman"/>
                <w:sz w:val="24"/>
                <w:szCs w:val="24"/>
                <w:lang w:eastAsia="ru-RU"/>
              </w:rPr>
              <w:t xml:space="preserve">II. Повышение эффективности муниципальной службы и результативности   </w:t>
            </w:r>
            <w:r w:rsidRPr="00A6052D">
              <w:rPr>
                <w:rFonts w:ascii="Times New Roman" w:eastAsia="Calibri" w:hAnsi="Times New Roman" w:cs="Times New Roman"/>
                <w:sz w:val="24"/>
                <w:szCs w:val="24"/>
                <w:lang w:eastAsia="ru-RU"/>
              </w:rPr>
              <w:br/>
              <w:t>профессиональной служебной деятельности муниципальных служащих</w:t>
            </w:r>
          </w:p>
        </w:tc>
      </w:tr>
      <w:tr w:rsidR="00A6052D" w:rsidRPr="00A6052D" w:rsidTr="004814EE">
        <w:trPr>
          <w:cantSplit/>
          <w:trHeight w:val="600"/>
        </w:trPr>
        <w:tc>
          <w:tcPr>
            <w:tcW w:w="674" w:type="dxa"/>
            <w:tcBorders>
              <w:top w:val="single" w:sz="6" w:space="0" w:color="auto"/>
              <w:left w:val="single" w:sz="6" w:space="0" w:color="auto"/>
              <w:bottom w:val="single" w:sz="6" w:space="0" w:color="auto"/>
              <w:right w:val="single" w:sz="6" w:space="0" w:color="auto"/>
            </w:tcBorders>
          </w:tcPr>
          <w:p w:rsidR="00A6052D" w:rsidRPr="00A6052D" w:rsidRDefault="00A6052D" w:rsidP="00A6052D">
            <w:pPr>
              <w:widowControl w:val="0"/>
              <w:autoSpaceDE w:val="0"/>
              <w:autoSpaceDN w:val="0"/>
              <w:spacing w:after="0" w:line="240" w:lineRule="auto"/>
              <w:rPr>
                <w:rFonts w:ascii="Times New Roman" w:eastAsia="Calibri" w:hAnsi="Times New Roman" w:cs="Times New Roman"/>
                <w:sz w:val="24"/>
                <w:szCs w:val="24"/>
                <w:lang w:eastAsia="ru-RU"/>
              </w:rPr>
            </w:pPr>
            <w:r w:rsidRPr="00A6052D">
              <w:rPr>
                <w:rFonts w:ascii="Times New Roman" w:eastAsia="Calibri" w:hAnsi="Times New Roman" w:cs="Times New Roman"/>
                <w:sz w:val="24"/>
                <w:szCs w:val="24"/>
                <w:lang w:eastAsia="ru-RU"/>
              </w:rPr>
              <w:lastRenderedPageBreak/>
              <w:t>2.1.</w:t>
            </w:r>
          </w:p>
        </w:tc>
        <w:tc>
          <w:tcPr>
            <w:tcW w:w="4185" w:type="dxa"/>
            <w:tcBorders>
              <w:top w:val="single" w:sz="6" w:space="0" w:color="auto"/>
              <w:left w:val="single" w:sz="6" w:space="0" w:color="auto"/>
              <w:bottom w:val="single" w:sz="6" w:space="0" w:color="auto"/>
              <w:right w:val="single" w:sz="6" w:space="0" w:color="auto"/>
            </w:tcBorders>
          </w:tcPr>
          <w:p w:rsidR="00A6052D" w:rsidRPr="00A6052D" w:rsidRDefault="00A6052D" w:rsidP="00A6052D">
            <w:pPr>
              <w:widowControl w:val="0"/>
              <w:autoSpaceDE w:val="0"/>
              <w:autoSpaceDN w:val="0"/>
              <w:spacing w:after="0" w:line="240" w:lineRule="auto"/>
              <w:rPr>
                <w:rFonts w:ascii="Times New Roman" w:eastAsia="Calibri" w:hAnsi="Times New Roman" w:cs="Times New Roman"/>
                <w:sz w:val="24"/>
                <w:szCs w:val="24"/>
                <w:lang w:eastAsia="ru-RU"/>
              </w:rPr>
            </w:pPr>
            <w:r w:rsidRPr="00A6052D">
              <w:rPr>
                <w:rFonts w:ascii="Times New Roman" w:eastAsia="Calibri" w:hAnsi="Times New Roman" w:cs="Times New Roman"/>
                <w:sz w:val="24"/>
                <w:szCs w:val="24"/>
                <w:lang w:eastAsia="ru-RU"/>
              </w:rPr>
              <w:t>Совершенствование средств   и</w:t>
            </w:r>
            <w:r w:rsidRPr="00A6052D">
              <w:rPr>
                <w:rFonts w:ascii="Times New Roman" w:eastAsia="Calibri" w:hAnsi="Times New Roman" w:cs="Times New Roman"/>
                <w:sz w:val="24"/>
                <w:szCs w:val="24"/>
                <w:lang w:eastAsia="ru-RU"/>
              </w:rPr>
              <w:br/>
              <w:t>методов         информирования</w:t>
            </w:r>
            <w:r w:rsidRPr="00A6052D">
              <w:rPr>
                <w:rFonts w:ascii="Times New Roman" w:eastAsia="Calibri" w:hAnsi="Times New Roman" w:cs="Times New Roman"/>
                <w:sz w:val="24"/>
                <w:szCs w:val="24"/>
                <w:lang w:eastAsia="ru-RU"/>
              </w:rPr>
              <w:br/>
              <w:t>населения    о    деятельности</w:t>
            </w:r>
            <w:r w:rsidRPr="00A6052D">
              <w:rPr>
                <w:rFonts w:ascii="Times New Roman" w:eastAsia="Calibri" w:hAnsi="Times New Roman" w:cs="Times New Roman"/>
                <w:sz w:val="24"/>
                <w:szCs w:val="24"/>
                <w:lang w:eastAsia="ru-RU"/>
              </w:rPr>
              <w:br/>
              <w:t>органов местного</w:t>
            </w:r>
            <w:r w:rsidRPr="00A6052D">
              <w:rPr>
                <w:rFonts w:ascii="Times New Roman" w:eastAsia="Calibri" w:hAnsi="Times New Roman" w:cs="Times New Roman"/>
                <w:sz w:val="24"/>
                <w:szCs w:val="24"/>
                <w:lang w:eastAsia="ru-RU"/>
              </w:rPr>
              <w:br/>
              <w:t>самоуправления, в том числе с</w:t>
            </w:r>
            <w:r w:rsidRPr="00A6052D">
              <w:rPr>
                <w:rFonts w:ascii="Times New Roman" w:eastAsia="Calibri" w:hAnsi="Times New Roman" w:cs="Times New Roman"/>
                <w:sz w:val="24"/>
                <w:szCs w:val="24"/>
                <w:lang w:eastAsia="ru-RU"/>
              </w:rPr>
              <w:br/>
              <w:t>использованием   интерактивных</w:t>
            </w:r>
            <w:r w:rsidRPr="00A6052D">
              <w:rPr>
                <w:rFonts w:ascii="Times New Roman" w:eastAsia="Calibri" w:hAnsi="Times New Roman" w:cs="Times New Roman"/>
                <w:sz w:val="24"/>
                <w:szCs w:val="24"/>
                <w:lang w:eastAsia="ru-RU"/>
              </w:rPr>
              <w:br/>
              <w:t>методов и расширения каналов</w:t>
            </w:r>
            <w:r w:rsidRPr="00A6052D">
              <w:rPr>
                <w:rFonts w:ascii="Times New Roman" w:eastAsia="Calibri" w:hAnsi="Times New Roman" w:cs="Times New Roman"/>
                <w:sz w:val="24"/>
                <w:szCs w:val="24"/>
                <w:lang w:eastAsia="ru-RU"/>
              </w:rPr>
              <w:br/>
              <w:t xml:space="preserve">распространения    </w:t>
            </w:r>
            <w:proofErr w:type="gramStart"/>
            <w:r w:rsidRPr="00A6052D">
              <w:rPr>
                <w:rFonts w:ascii="Times New Roman" w:eastAsia="Calibri" w:hAnsi="Times New Roman" w:cs="Times New Roman"/>
                <w:sz w:val="24"/>
                <w:szCs w:val="24"/>
                <w:lang w:eastAsia="ru-RU"/>
              </w:rPr>
              <w:t>информации,</w:t>
            </w:r>
            <w:r w:rsidRPr="00A6052D">
              <w:rPr>
                <w:rFonts w:ascii="Times New Roman" w:eastAsia="Calibri" w:hAnsi="Times New Roman" w:cs="Times New Roman"/>
                <w:sz w:val="24"/>
                <w:szCs w:val="24"/>
                <w:lang w:eastAsia="ru-RU"/>
              </w:rPr>
              <w:br/>
              <w:t>включая</w:t>
            </w:r>
            <w:proofErr w:type="gramEnd"/>
            <w:r w:rsidRPr="00A6052D">
              <w:rPr>
                <w:rFonts w:ascii="Times New Roman" w:eastAsia="Calibri" w:hAnsi="Times New Roman" w:cs="Times New Roman"/>
                <w:sz w:val="24"/>
                <w:szCs w:val="24"/>
                <w:lang w:eastAsia="ru-RU"/>
              </w:rPr>
              <w:t xml:space="preserve"> сеть Интернет </w:t>
            </w:r>
          </w:p>
        </w:tc>
        <w:tc>
          <w:tcPr>
            <w:tcW w:w="3510" w:type="dxa"/>
            <w:tcBorders>
              <w:top w:val="single" w:sz="6" w:space="0" w:color="auto"/>
              <w:left w:val="single" w:sz="6" w:space="0" w:color="auto"/>
              <w:bottom w:val="single" w:sz="6" w:space="0" w:color="auto"/>
              <w:right w:val="single" w:sz="6" w:space="0" w:color="auto"/>
            </w:tcBorders>
          </w:tcPr>
          <w:p w:rsidR="00A6052D" w:rsidRPr="00A6052D" w:rsidRDefault="00A6052D" w:rsidP="00A6052D">
            <w:pPr>
              <w:widowControl w:val="0"/>
              <w:autoSpaceDE w:val="0"/>
              <w:autoSpaceDN w:val="0"/>
              <w:spacing w:after="0" w:line="240" w:lineRule="auto"/>
              <w:rPr>
                <w:rFonts w:ascii="Times New Roman" w:eastAsia="Calibri" w:hAnsi="Times New Roman" w:cs="Times New Roman"/>
                <w:sz w:val="24"/>
                <w:szCs w:val="24"/>
                <w:lang w:eastAsia="ru-RU"/>
              </w:rPr>
            </w:pPr>
            <w:r w:rsidRPr="00A6052D">
              <w:rPr>
                <w:rFonts w:ascii="Times New Roman" w:eastAsia="Calibri" w:hAnsi="Times New Roman" w:cs="Times New Roman"/>
                <w:sz w:val="24"/>
                <w:szCs w:val="24"/>
                <w:lang w:eastAsia="ru-RU"/>
              </w:rPr>
              <w:t>Глава, управляющий делами администрации СП Кандаковский сельсовет муниципального района Кигинский район</w:t>
            </w:r>
          </w:p>
        </w:tc>
        <w:tc>
          <w:tcPr>
            <w:tcW w:w="1411" w:type="dxa"/>
            <w:tcBorders>
              <w:top w:val="single" w:sz="6" w:space="0" w:color="auto"/>
              <w:left w:val="single" w:sz="6" w:space="0" w:color="auto"/>
              <w:bottom w:val="single" w:sz="6" w:space="0" w:color="auto"/>
              <w:right w:val="single" w:sz="6" w:space="0" w:color="auto"/>
            </w:tcBorders>
          </w:tcPr>
          <w:p w:rsidR="00A6052D" w:rsidRPr="00A6052D" w:rsidRDefault="00A6052D" w:rsidP="00A6052D">
            <w:pPr>
              <w:widowControl w:val="0"/>
              <w:autoSpaceDE w:val="0"/>
              <w:autoSpaceDN w:val="0"/>
              <w:spacing w:after="0" w:line="240" w:lineRule="auto"/>
              <w:rPr>
                <w:rFonts w:ascii="Times New Roman" w:eastAsia="Calibri" w:hAnsi="Times New Roman" w:cs="Times New Roman"/>
                <w:sz w:val="24"/>
                <w:szCs w:val="24"/>
                <w:lang w:eastAsia="ru-RU"/>
              </w:rPr>
            </w:pPr>
            <w:r w:rsidRPr="00A6052D">
              <w:rPr>
                <w:rFonts w:ascii="Times New Roman" w:eastAsia="Calibri" w:hAnsi="Times New Roman" w:cs="Times New Roman"/>
                <w:sz w:val="24"/>
                <w:szCs w:val="24"/>
                <w:lang w:eastAsia="ru-RU"/>
              </w:rPr>
              <w:t xml:space="preserve">Постоянно  </w:t>
            </w:r>
          </w:p>
        </w:tc>
      </w:tr>
      <w:tr w:rsidR="00A6052D" w:rsidRPr="00A6052D" w:rsidTr="004814EE">
        <w:trPr>
          <w:cantSplit/>
          <w:trHeight w:val="1200"/>
        </w:trPr>
        <w:tc>
          <w:tcPr>
            <w:tcW w:w="674" w:type="dxa"/>
            <w:tcBorders>
              <w:top w:val="single" w:sz="6" w:space="0" w:color="auto"/>
              <w:left w:val="single" w:sz="6" w:space="0" w:color="auto"/>
              <w:bottom w:val="single" w:sz="6" w:space="0" w:color="auto"/>
              <w:right w:val="single" w:sz="6" w:space="0" w:color="auto"/>
            </w:tcBorders>
          </w:tcPr>
          <w:p w:rsidR="00A6052D" w:rsidRPr="00A6052D" w:rsidRDefault="00A6052D" w:rsidP="00A6052D">
            <w:pPr>
              <w:widowControl w:val="0"/>
              <w:autoSpaceDE w:val="0"/>
              <w:autoSpaceDN w:val="0"/>
              <w:spacing w:after="0" w:line="240" w:lineRule="auto"/>
              <w:rPr>
                <w:rFonts w:ascii="Times New Roman" w:eastAsia="Calibri" w:hAnsi="Times New Roman" w:cs="Times New Roman"/>
                <w:sz w:val="24"/>
                <w:szCs w:val="24"/>
                <w:lang w:eastAsia="ru-RU"/>
              </w:rPr>
            </w:pPr>
            <w:r w:rsidRPr="00A6052D">
              <w:rPr>
                <w:rFonts w:ascii="Times New Roman" w:eastAsia="Calibri" w:hAnsi="Times New Roman" w:cs="Times New Roman"/>
                <w:sz w:val="24"/>
                <w:szCs w:val="24"/>
                <w:lang w:eastAsia="ru-RU"/>
              </w:rPr>
              <w:t>2.2.</w:t>
            </w:r>
          </w:p>
        </w:tc>
        <w:tc>
          <w:tcPr>
            <w:tcW w:w="4185" w:type="dxa"/>
            <w:tcBorders>
              <w:top w:val="single" w:sz="6" w:space="0" w:color="auto"/>
              <w:left w:val="single" w:sz="6" w:space="0" w:color="auto"/>
              <w:bottom w:val="single" w:sz="6" w:space="0" w:color="auto"/>
              <w:right w:val="single" w:sz="6" w:space="0" w:color="auto"/>
            </w:tcBorders>
          </w:tcPr>
          <w:p w:rsidR="00A6052D" w:rsidRPr="00A6052D" w:rsidRDefault="00A6052D" w:rsidP="00A6052D">
            <w:pPr>
              <w:widowControl w:val="0"/>
              <w:autoSpaceDE w:val="0"/>
              <w:autoSpaceDN w:val="0"/>
              <w:spacing w:after="0" w:line="240" w:lineRule="auto"/>
              <w:rPr>
                <w:rFonts w:ascii="Times New Roman" w:eastAsia="Calibri" w:hAnsi="Times New Roman" w:cs="Times New Roman"/>
                <w:sz w:val="24"/>
                <w:szCs w:val="24"/>
                <w:lang w:eastAsia="ru-RU"/>
              </w:rPr>
            </w:pPr>
            <w:r w:rsidRPr="00A6052D">
              <w:rPr>
                <w:rFonts w:ascii="Times New Roman" w:eastAsia="Calibri" w:hAnsi="Times New Roman" w:cs="Times New Roman"/>
                <w:sz w:val="24"/>
                <w:szCs w:val="24"/>
                <w:lang w:eastAsia="ru-RU"/>
              </w:rPr>
              <w:t>Проведение в образовательных</w:t>
            </w:r>
            <w:r w:rsidRPr="00A6052D">
              <w:rPr>
                <w:rFonts w:ascii="Times New Roman" w:eastAsia="Calibri" w:hAnsi="Times New Roman" w:cs="Times New Roman"/>
                <w:sz w:val="24"/>
                <w:szCs w:val="24"/>
                <w:lang w:eastAsia="ru-RU"/>
              </w:rPr>
              <w:br/>
              <w:t>учреждениях открытых уроков с</w:t>
            </w:r>
            <w:r w:rsidRPr="00A6052D">
              <w:rPr>
                <w:rFonts w:ascii="Times New Roman" w:eastAsia="Calibri" w:hAnsi="Times New Roman" w:cs="Times New Roman"/>
                <w:sz w:val="24"/>
                <w:szCs w:val="24"/>
                <w:lang w:eastAsia="ru-RU"/>
              </w:rPr>
              <w:br/>
              <w:t>участием муниципальных</w:t>
            </w:r>
            <w:r w:rsidRPr="00A6052D">
              <w:rPr>
                <w:rFonts w:ascii="Times New Roman" w:eastAsia="Calibri" w:hAnsi="Times New Roman" w:cs="Times New Roman"/>
                <w:sz w:val="24"/>
                <w:szCs w:val="24"/>
                <w:lang w:eastAsia="ru-RU"/>
              </w:rPr>
              <w:br/>
              <w:t>служащих   по   теме   "Служба</w:t>
            </w:r>
            <w:r w:rsidRPr="00A6052D">
              <w:rPr>
                <w:rFonts w:ascii="Times New Roman" w:eastAsia="Calibri" w:hAnsi="Times New Roman" w:cs="Times New Roman"/>
                <w:sz w:val="24"/>
                <w:szCs w:val="24"/>
                <w:lang w:eastAsia="ru-RU"/>
              </w:rPr>
              <w:br/>
              <w:t>государству - служба обществу"</w:t>
            </w:r>
          </w:p>
        </w:tc>
        <w:tc>
          <w:tcPr>
            <w:tcW w:w="3510" w:type="dxa"/>
            <w:tcBorders>
              <w:top w:val="single" w:sz="6" w:space="0" w:color="auto"/>
              <w:left w:val="single" w:sz="6" w:space="0" w:color="auto"/>
              <w:bottom w:val="single" w:sz="6" w:space="0" w:color="auto"/>
              <w:right w:val="single" w:sz="6" w:space="0" w:color="auto"/>
            </w:tcBorders>
          </w:tcPr>
          <w:p w:rsidR="00A6052D" w:rsidRPr="00A6052D" w:rsidRDefault="00A6052D" w:rsidP="00A6052D">
            <w:pPr>
              <w:widowControl w:val="0"/>
              <w:autoSpaceDE w:val="0"/>
              <w:autoSpaceDN w:val="0"/>
              <w:spacing w:after="0" w:line="240" w:lineRule="auto"/>
              <w:rPr>
                <w:rFonts w:ascii="Times New Roman" w:eastAsia="Calibri" w:hAnsi="Times New Roman" w:cs="Times New Roman"/>
                <w:sz w:val="24"/>
                <w:szCs w:val="24"/>
                <w:lang w:eastAsia="ru-RU"/>
              </w:rPr>
            </w:pPr>
            <w:r w:rsidRPr="00A6052D">
              <w:rPr>
                <w:rFonts w:ascii="Times New Roman" w:eastAsia="Calibri" w:hAnsi="Times New Roman" w:cs="Times New Roman"/>
                <w:sz w:val="24"/>
                <w:szCs w:val="24"/>
                <w:lang w:eastAsia="ru-RU"/>
              </w:rPr>
              <w:br/>
              <w:t xml:space="preserve">МБОУ ООШ д. </w:t>
            </w:r>
            <w:proofErr w:type="spellStart"/>
            <w:r w:rsidRPr="00A6052D">
              <w:rPr>
                <w:rFonts w:ascii="Times New Roman" w:eastAsia="Calibri" w:hAnsi="Times New Roman" w:cs="Times New Roman"/>
                <w:sz w:val="24"/>
                <w:szCs w:val="24"/>
                <w:lang w:eastAsia="ru-RU"/>
              </w:rPr>
              <w:t>Султановка</w:t>
            </w:r>
            <w:proofErr w:type="spellEnd"/>
            <w:r w:rsidRPr="00A6052D">
              <w:rPr>
                <w:rFonts w:ascii="Times New Roman" w:eastAsia="Calibri" w:hAnsi="Times New Roman" w:cs="Times New Roman"/>
                <w:sz w:val="24"/>
                <w:szCs w:val="24"/>
                <w:lang w:eastAsia="ru-RU"/>
              </w:rPr>
              <w:t>,</w:t>
            </w:r>
          </w:p>
          <w:p w:rsidR="00A6052D" w:rsidRPr="00A6052D" w:rsidRDefault="00A6052D" w:rsidP="00A6052D">
            <w:pPr>
              <w:widowControl w:val="0"/>
              <w:autoSpaceDE w:val="0"/>
              <w:autoSpaceDN w:val="0"/>
              <w:spacing w:after="0" w:line="240" w:lineRule="auto"/>
              <w:rPr>
                <w:rFonts w:ascii="Times New Roman" w:eastAsia="Calibri" w:hAnsi="Times New Roman" w:cs="Times New Roman"/>
                <w:sz w:val="24"/>
                <w:szCs w:val="24"/>
                <w:lang w:eastAsia="ru-RU"/>
              </w:rPr>
            </w:pPr>
            <w:r w:rsidRPr="00A6052D">
              <w:rPr>
                <w:rFonts w:ascii="Times New Roman" w:eastAsia="Calibri" w:hAnsi="Times New Roman" w:cs="Times New Roman"/>
                <w:sz w:val="24"/>
                <w:szCs w:val="24"/>
                <w:lang w:eastAsia="ru-RU"/>
              </w:rPr>
              <w:t xml:space="preserve">                         </w:t>
            </w:r>
          </w:p>
        </w:tc>
        <w:tc>
          <w:tcPr>
            <w:tcW w:w="1411" w:type="dxa"/>
            <w:tcBorders>
              <w:top w:val="single" w:sz="6" w:space="0" w:color="auto"/>
              <w:left w:val="single" w:sz="6" w:space="0" w:color="auto"/>
              <w:bottom w:val="single" w:sz="6" w:space="0" w:color="auto"/>
              <w:right w:val="single" w:sz="6" w:space="0" w:color="auto"/>
            </w:tcBorders>
          </w:tcPr>
          <w:p w:rsidR="00A6052D" w:rsidRPr="00A6052D" w:rsidRDefault="00A6052D" w:rsidP="00A6052D">
            <w:pPr>
              <w:widowControl w:val="0"/>
              <w:autoSpaceDE w:val="0"/>
              <w:autoSpaceDN w:val="0"/>
              <w:spacing w:after="0" w:line="240" w:lineRule="auto"/>
              <w:rPr>
                <w:rFonts w:ascii="Times New Roman" w:eastAsia="Calibri" w:hAnsi="Times New Roman" w:cs="Times New Roman"/>
                <w:sz w:val="24"/>
                <w:szCs w:val="24"/>
                <w:lang w:eastAsia="ru-RU"/>
              </w:rPr>
            </w:pPr>
            <w:r w:rsidRPr="00A6052D">
              <w:rPr>
                <w:rFonts w:ascii="Times New Roman" w:eastAsia="Calibri" w:hAnsi="Times New Roman" w:cs="Times New Roman"/>
                <w:sz w:val="24"/>
                <w:szCs w:val="24"/>
                <w:lang w:eastAsia="ru-RU"/>
              </w:rPr>
              <w:t xml:space="preserve">Постоянно  </w:t>
            </w:r>
          </w:p>
        </w:tc>
      </w:tr>
      <w:tr w:rsidR="00A6052D" w:rsidRPr="00A6052D" w:rsidTr="004814EE">
        <w:trPr>
          <w:cantSplit/>
          <w:trHeight w:val="720"/>
        </w:trPr>
        <w:tc>
          <w:tcPr>
            <w:tcW w:w="674" w:type="dxa"/>
            <w:tcBorders>
              <w:top w:val="single" w:sz="6" w:space="0" w:color="auto"/>
              <w:left w:val="single" w:sz="6" w:space="0" w:color="auto"/>
              <w:bottom w:val="single" w:sz="6" w:space="0" w:color="auto"/>
              <w:right w:val="single" w:sz="6" w:space="0" w:color="auto"/>
            </w:tcBorders>
          </w:tcPr>
          <w:p w:rsidR="00A6052D" w:rsidRPr="00A6052D" w:rsidRDefault="00A6052D" w:rsidP="00A6052D">
            <w:pPr>
              <w:widowControl w:val="0"/>
              <w:autoSpaceDE w:val="0"/>
              <w:autoSpaceDN w:val="0"/>
              <w:spacing w:after="0" w:line="240" w:lineRule="auto"/>
              <w:rPr>
                <w:rFonts w:ascii="Times New Roman" w:eastAsia="Calibri" w:hAnsi="Times New Roman" w:cs="Times New Roman"/>
                <w:sz w:val="24"/>
                <w:szCs w:val="24"/>
                <w:lang w:eastAsia="ru-RU"/>
              </w:rPr>
            </w:pPr>
            <w:r w:rsidRPr="00A6052D">
              <w:rPr>
                <w:rFonts w:ascii="Times New Roman" w:eastAsia="Calibri" w:hAnsi="Times New Roman" w:cs="Times New Roman"/>
                <w:sz w:val="24"/>
                <w:szCs w:val="24"/>
                <w:lang w:eastAsia="ru-RU"/>
              </w:rPr>
              <w:t>2.3.</w:t>
            </w:r>
          </w:p>
        </w:tc>
        <w:tc>
          <w:tcPr>
            <w:tcW w:w="4185" w:type="dxa"/>
            <w:tcBorders>
              <w:top w:val="single" w:sz="6" w:space="0" w:color="auto"/>
              <w:left w:val="single" w:sz="6" w:space="0" w:color="auto"/>
              <w:bottom w:val="single" w:sz="6" w:space="0" w:color="auto"/>
              <w:right w:val="single" w:sz="6" w:space="0" w:color="auto"/>
            </w:tcBorders>
          </w:tcPr>
          <w:p w:rsidR="00A6052D" w:rsidRPr="00A6052D" w:rsidRDefault="00A6052D" w:rsidP="00A6052D">
            <w:pPr>
              <w:widowControl w:val="0"/>
              <w:autoSpaceDE w:val="0"/>
              <w:autoSpaceDN w:val="0"/>
              <w:spacing w:after="0" w:line="240" w:lineRule="auto"/>
              <w:rPr>
                <w:rFonts w:ascii="Times New Roman" w:eastAsia="Calibri" w:hAnsi="Times New Roman" w:cs="Times New Roman"/>
                <w:sz w:val="24"/>
                <w:szCs w:val="24"/>
                <w:lang w:eastAsia="ru-RU"/>
              </w:rPr>
            </w:pPr>
            <w:r w:rsidRPr="00A6052D">
              <w:rPr>
                <w:rFonts w:ascii="Times New Roman" w:eastAsia="Calibri" w:hAnsi="Times New Roman" w:cs="Times New Roman"/>
                <w:sz w:val="24"/>
                <w:szCs w:val="24"/>
                <w:lang w:eastAsia="ru-RU"/>
              </w:rPr>
              <w:t>Совершенствование технологии</w:t>
            </w:r>
            <w:r w:rsidRPr="00A6052D">
              <w:rPr>
                <w:rFonts w:ascii="Times New Roman" w:eastAsia="Calibri" w:hAnsi="Times New Roman" w:cs="Times New Roman"/>
                <w:sz w:val="24"/>
                <w:szCs w:val="24"/>
                <w:lang w:eastAsia="ru-RU"/>
              </w:rPr>
              <w:br/>
              <w:t xml:space="preserve">проведения </w:t>
            </w:r>
            <w:proofErr w:type="gramStart"/>
            <w:r w:rsidRPr="00A6052D">
              <w:rPr>
                <w:rFonts w:ascii="Times New Roman" w:eastAsia="Calibri" w:hAnsi="Times New Roman" w:cs="Times New Roman"/>
                <w:sz w:val="24"/>
                <w:szCs w:val="24"/>
                <w:lang w:eastAsia="ru-RU"/>
              </w:rPr>
              <w:t>аттестации,</w:t>
            </w:r>
            <w:r w:rsidRPr="00A6052D">
              <w:rPr>
                <w:rFonts w:ascii="Times New Roman" w:eastAsia="Calibri" w:hAnsi="Times New Roman" w:cs="Times New Roman"/>
                <w:sz w:val="24"/>
                <w:szCs w:val="24"/>
                <w:lang w:eastAsia="ru-RU"/>
              </w:rPr>
              <w:br/>
              <w:t>квалификационного</w:t>
            </w:r>
            <w:proofErr w:type="gramEnd"/>
            <w:r w:rsidRPr="00A6052D">
              <w:rPr>
                <w:rFonts w:ascii="Times New Roman" w:eastAsia="Calibri" w:hAnsi="Times New Roman" w:cs="Times New Roman"/>
                <w:sz w:val="24"/>
                <w:szCs w:val="24"/>
                <w:lang w:eastAsia="ru-RU"/>
              </w:rPr>
              <w:t xml:space="preserve"> экзамена    </w:t>
            </w:r>
          </w:p>
        </w:tc>
        <w:tc>
          <w:tcPr>
            <w:tcW w:w="3510" w:type="dxa"/>
            <w:tcBorders>
              <w:top w:val="single" w:sz="6" w:space="0" w:color="auto"/>
              <w:left w:val="single" w:sz="6" w:space="0" w:color="auto"/>
              <w:bottom w:val="single" w:sz="6" w:space="0" w:color="auto"/>
              <w:right w:val="single" w:sz="6" w:space="0" w:color="auto"/>
            </w:tcBorders>
          </w:tcPr>
          <w:p w:rsidR="00A6052D" w:rsidRPr="00A6052D" w:rsidRDefault="00A6052D" w:rsidP="00A6052D">
            <w:pPr>
              <w:widowControl w:val="0"/>
              <w:autoSpaceDE w:val="0"/>
              <w:autoSpaceDN w:val="0"/>
              <w:spacing w:after="0" w:line="240" w:lineRule="auto"/>
              <w:rPr>
                <w:rFonts w:ascii="Times New Roman" w:eastAsia="Calibri" w:hAnsi="Times New Roman" w:cs="Times New Roman"/>
                <w:sz w:val="24"/>
                <w:szCs w:val="24"/>
                <w:lang w:eastAsia="ru-RU"/>
              </w:rPr>
            </w:pPr>
            <w:r w:rsidRPr="00A6052D">
              <w:rPr>
                <w:rFonts w:ascii="Times New Roman" w:eastAsia="Calibri" w:hAnsi="Times New Roman" w:cs="Times New Roman"/>
                <w:sz w:val="24"/>
                <w:szCs w:val="24"/>
                <w:lang w:eastAsia="ru-RU"/>
              </w:rPr>
              <w:t>администрация сельского поселения</w:t>
            </w:r>
          </w:p>
        </w:tc>
        <w:tc>
          <w:tcPr>
            <w:tcW w:w="1411" w:type="dxa"/>
            <w:tcBorders>
              <w:top w:val="single" w:sz="6" w:space="0" w:color="auto"/>
              <w:left w:val="single" w:sz="6" w:space="0" w:color="auto"/>
              <w:bottom w:val="single" w:sz="6" w:space="0" w:color="auto"/>
              <w:right w:val="single" w:sz="6" w:space="0" w:color="auto"/>
            </w:tcBorders>
          </w:tcPr>
          <w:p w:rsidR="00A6052D" w:rsidRPr="00A6052D" w:rsidRDefault="00A6052D" w:rsidP="00A6052D">
            <w:pPr>
              <w:widowControl w:val="0"/>
              <w:autoSpaceDE w:val="0"/>
              <w:autoSpaceDN w:val="0"/>
              <w:spacing w:after="0" w:line="240" w:lineRule="auto"/>
              <w:rPr>
                <w:rFonts w:ascii="Times New Roman" w:eastAsia="Calibri" w:hAnsi="Times New Roman" w:cs="Times New Roman"/>
                <w:sz w:val="24"/>
                <w:szCs w:val="24"/>
                <w:lang w:eastAsia="ru-RU"/>
              </w:rPr>
            </w:pPr>
            <w:r w:rsidRPr="00A6052D">
              <w:rPr>
                <w:rFonts w:ascii="Times New Roman" w:eastAsia="Calibri" w:hAnsi="Times New Roman" w:cs="Times New Roman"/>
                <w:sz w:val="24"/>
                <w:szCs w:val="24"/>
                <w:lang w:eastAsia="ru-RU"/>
              </w:rPr>
              <w:t xml:space="preserve">Постоянно  </w:t>
            </w:r>
          </w:p>
        </w:tc>
      </w:tr>
      <w:tr w:rsidR="00A6052D" w:rsidRPr="00A6052D" w:rsidTr="004814EE">
        <w:trPr>
          <w:cantSplit/>
          <w:trHeight w:val="360"/>
        </w:trPr>
        <w:tc>
          <w:tcPr>
            <w:tcW w:w="9780" w:type="dxa"/>
            <w:gridSpan w:val="4"/>
            <w:tcBorders>
              <w:top w:val="single" w:sz="6" w:space="0" w:color="auto"/>
              <w:left w:val="single" w:sz="6" w:space="0" w:color="auto"/>
              <w:bottom w:val="single" w:sz="6" w:space="0" w:color="auto"/>
              <w:right w:val="single" w:sz="6" w:space="0" w:color="auto"/>
            </w:tcBorders>
          </w:tcPr>
          <w:p w:rsidR="00A6052D" w:rsidRPr="00A6052D" w:rsidRDefault="00A6052D" w:rsidP="00A6052D">
            <w:pPr>
              <w:widowControl w:val="0"/>
              <w:autoSpaceDE w:val="0"/>
              <w:autoSpaceDN w:val="0"/>
              <w:spacing w:after="0" w:line="240" w:lineRule="auto"/>
              <w:jc w:val="center"/>
              <w:rPr>
                <w:rFonts w:ascii="Times New Roman" w:eastAsia="Calibri" w:hAnsi="Times New Roman" w:cs="Times New Roman"/>
                <w:sz w:val="24"/>
                <w:szCs w:val="24"/>
                <w:lang w:eastAsia="ru-RU"/>
              </w:rPr>
            </w:pPr>
            <w:r w:rsidRPr="00A6052D">
              <w:rPr>
                <w:rFonts w:ascii="Times New Roman" w:eastAsia="Calibri" w:hAnsi="Times New Roman" w:cs="Times New Roman"/>
                <w:sz w:val="24"/>
                <w:szCs w:val="24"/>
                <w:lang w:eastAsia="ru-RU"/>
              </w:rPr>
              <w:t xml:space="preserve">III. Профессиональное развитие муниципальных служащих и </w:t>
            </w:r>
            <w:proofErr w:type="gramStart"/>
            <w:r w:rsidRPr="00A6052D">
              <w:rPr>
                <w:rFonts w:ascii="Times New Roman" w:eastAsia="Calibri" w:hAnsi="Times New Roman" w:cs="Times New Roman"/>
                <w:sz w:val="24"/>
                <w:szCs w:val="24"/>
                <w:lang w:eastAsia="ru-RU"/>
              </w:rPr>
              <w:t xml:space="preserve">граждан,   </w:t>
            </w:r>
            <w:proofErr w:type="gramEnd"/>
            <w:r w:rsidRPr="00A6052D">
              <w:rPr>
                <w:rFonts w:ascii="Times New Roman" w:eastAsia="Calibri" w:hAnsi="Times New Roman" w:cs="Times New Roman"/>
                <w:sz w:val="24"/>
                <w:szCs w:val="24"/>
                <w:lang w:eastAsia="ru-RU"/>
              </w:rPr>
              <w:t xml:space="preserve">  </w:t>
            </w:r>
            <w:r w:rsidRPr="00A6052D">
              <w:rPr>
                <w:rFonts w:ascii="Times New Roman" w:eastAsia="Calibri" w:hAnsi="Times New Roman" w:cs="Times New Roman"/>
                <w:sz w:val="24"/>
                <w:szCs w:val="24"/>
                <w:lang w:eastAsia="ru-RU"/>
              </w:rPr>
              <w:br/>
              <w:t>включенных в кадровый резерв</w:t>
            </w:r>
          </w:p>
        </w:tc>
      </w:tr>
      <w:tr w:rsidR="00A6052D" w:rsidRPr="00A6052D" w:rsidTr="004814EE">
        <w:trPr>
          <w:cantSplit/>
          <w:trHeight w:val="960"/>
        </w:trPr>
        <w:tc>
          <w:tcPr>
            <w:tcW w:w="674" w:type="dxa"/>
            <w:tcBorders>
              <w:top w:val="single" w:sz="6" w:space="0" w:color="auto"/>
              <w:left w:val="single" w:sz="6" w:space="0" w:color="auto"/>
              <w:bottom w:val="single" w:sz="6" w:space="0" w:color="auto"/>
              <w:right w:val="single" w:sz="6" w:space="0" w:color="auto"/>
            </w:tcBorders>
          </w:tcPr>
          <w:p w:rsidR="00A6052D" w:rsidRPr="00A6052D" w:rsidRDefault="00A6052D" w:rsidP="00A6052D">
            <w:pPr>
              <w:widowControl w:val="0"/>
              <w:autoSpaceDE w:val="0"/>
              <w:autoSpaceDN w:val="0"/>
              <w:spacing w:after="0" w:line="240" w:lineRule="auto"/>
              <w:rPr>
                <w:rFonts w:ascii="Times New Roman" w:eastAsia="Calibri" w:hAnsi="Times New Roman" w:cs="Times New Roman"/>
                <w:sz w:val="24"/>
                <w:szCs w:val="24"/>
                <w:lang w:eastAsia="ru-RU"/>
              </w:rPr>
            </w:pPr>
            <w:r w:rsidRPr="00A6052D">
              <w:rPr>
                <w:rFonts w:ascii="Times New Roman" w:eastAsia="Calibri" w:hAnsi="Times New Roman" w:cs="Times New Roman"/>
                <w:sz w:val="24"/>
                <w:szCs w:val="24"/>
                <w:lang w:eastAsia="ru-RU"/>
              </w:rPr>
              <w:t>3.1.</w:t>
            </w:r>
          </w:p>
        </w:tc>
        <w:tc>
          <w:tcPr>
            <w:tcW w:w="4185" w:type="dxa"/>
            <w:tcBorders>
              <w:top w:val="single" w:sz="6" w:space="0" w:color="auto"/>
              <w:left w:val="single" w:sz="6" w:space="0" w:color="auto"/>
              <w:bottom w:val="single" w:sz="6" w:space="0" w:color="auto"/>
              <w:right w:val="single" w:sz="6" w:space="0" w:color="auto"/>
            </w:tcBorders>
          </w:tcPr>
          <w:p w:rsidR="00A6052D" w:rsidRPr="00A6052D" w:rsidRDefault="00A6052D" w:rsidP="00A6052D">
            <w:pPr>
              <w:widowControl w:val="0"/>
              <w:autoSpaceDE w:val="0"/>
              <w:autoSpaceDN w:val="0"/>
              <w:spacing w:after="0" w:line="240" w:lineRule="auto"/>
              <w:rPr>
                <w:rFonts w:ascii="Times New Roman" w:eastAsia="Calibri" w:hAnsi="Times New Roman" w:cs="Times New Roman"/>
                <w:sz w:val="24"/>
                <w:szCs w:val="24"/>
                <w:lang w:eastAsia="ru-RU"/>
              </w:rPr>
            </w:pPr>
            <w:r w:rsidRPr="00A6052D">
              <w:rPr>
                <w:rFonts w:ascii="Times New Roman" w:eastAsia="Calibri" w:hAnsi="Times New Roman" w:cs="Times New Roman"/>
                <w:sz w:val="24"/>
                <w:szCs w:val="24"/>
                <w:lang w:eastAsia="ru-RU"/>
              </w:rPr>
              <w:t>Направление в Башкирскую</w:t>
            </w:r>
            <w:r w:rsidRPr="00A6052D">
              <w:rPr>
                <w:rFonts w:ascii="Times New Roman" w:eastAsia="Calibri" w:hAnsi="Times New Roman" w:cs="Times New Roman"/>
                <w:sz w:val="24"/>
                <w:szCs w:val="24"/>
                <w:lang w:eastAsia="ru-RU"/>
              </w:rPr>
              <w:br/>
              <w:t>академию государственной</w:t>
            </w:r>
            <w:r w:rsidRPr="00A6052D">
              <w:rPr>
                <w:rFonts w:ascii="Times New Roman" w:eastAsia="Calibri" w:hAnsi="Times New Roman" w:cs="Times New Roman"/>
                <w:sz w:val="24"/>
                <w:szCs w:val="24"/>
                <w:lang w:eastAsia="ru-RU"/>
              </w:rPr>
              <w:br/>
              <w:t>службы и управления на</w:t>
            </w:r>
            <w:r w:rsidRPr="00A6052D">
              <w:rPr>
                <w:rFonts w:ascii="Times New Roman" w:eastAsia="Calibri" w:hAnsi="Times New Roman" w:cs="Times New Roman"/>
                <w:sz w:val="24"/>
                <w:szCs w:val="24"/>
                <w:lang w:eastAsia="ru-RU"/>
              </w:rPr>
              <w:br/>
              <w:t xml:space="preserve">профессиональную переподготовку   и   повышение квалификации     муниципальных служащих                      </w:t>
            </w:r>
          </w:p>
        </w:tc>
        <w:tc>
          <w:tcPr>
            <w:tcW w:w="3510" w:type="dxa"/>
            <w:tcBorders>
              <w:top w:val="single" w:sz="6" w:space="0" w:color="auto"/>
              <w:left w:val="single" w:sz="6" w:space="0" w:color="auto"/>
              <w:bottom w:val="single" w:sz="6" w:space="0" w:color="auto"/>
              <w:right w:val="single" w:sz="6" w:space="0" w:color="auto"/>
            </w:tcBorders>
          </w:tcPr>
          <w:p w:rsidR="00A6052D" w:rsidRPr="00A6052D" w:rsidRDefault="00A6052D" w:rsidP="00A6052D">
            <w:pPr>
              <w:widowControl w:val="0"/>
              <w:autoSpaceDE w:val="0"/>
              <w:autoSpaceDN w:val="0"/>
              <w:spacing w:after="0" w:line="240" w:lineRule="auto"/>
              <w:rPr>
                <w:rFonts w:ascii="Times New Roman" w:eastAsia="Calibri" w:hAnsi="Times New Roman" w:cs="Times New Roman"/>
                <w:sz w:val="24"/>
                <w:szCs w:val="24"/>
                <w:lang w:eastAsia="ru-RU"/>
              </w:rPr>
            </w:pPr>
            <w:r w:rsidRPr="00A6052D">
              <w:rPr>
                <w:rFonts w:ascii="Times New Roman" w:eastAsia="Calibri" w:hAnsi="Times New Roman" w:cs="Times New Roman"/>
                <w:sz w:val="24"/>
                <w:szCs w:val="24"/>
                <w:lang w:eastAsia="ru-RU"/>
              </w:rPr>
              <w:t xml:space="preserve">Совет (по согласованию), администрация сельского поселения </w:t>
            </w:r>
          </w:p>
        </w:tc>
        <w:tc>
          <w:tcPr>
            <w:tcW w:w="1411" w:type="dxa"/>
            <w:tcBorders>
              <w:top w:val="single" w:sz="6" w:space="0" w:color="auto"/>
              <w:left w:val="single" w:sz="6" w:space="0" w:color="auto"/>
              <w:bottom w:val="single" w:sz="6" w:space="0" w:color="auto"/>
              <w:right w:val="single" w:sz="6" w:space="0" w:color="auto"/>
            </w:tcBorders>
          </w:tcPr>
          <w:p w:rsidR="00A6052D" w:rsidRPr="00A6052D" w:rsidRDefault="00A6052D" w:rsidP="00A6052D">
            <w:pPr>
              <w:widowControl w:val="0"/>
              <w:autoSpaceDE w:val="0"/>
              <w:autoSpaceDN w:val="0"/>
              <w:spacing w:after="0" w:line="240" w:lineRule="auto"/>
              <w:rPr>
                <w:rFonts w:ascii="Times New Roman" w:eastAsia="Calibri" w:hAnsi="Times New Roman" w:cs="Times New Roman"/>
                <w:sz w:val="24"/>
                <w:szCs w:val="24"/>
                <w:lang w:eastAsia="ru-RU"/>
              </w:rPr>
            </w:pPr>
            <w:r w:rsidRPr="00A6052D">
              <w:rPr>
                <w:rFonts w:ascii="Times New Roman" w:eastAsia="Calibri" w:hAnsi="Times New Roman" w:cs="Times New Roman"/>
                <w:sz w:val="24"/>
                <w:szCs w:val="24"/>
                <w:lang w:eastAsia="ru-RU"/>
              </w:rPr>
              <w:t xml:space="preserve">Постоянно  </w:t>
            </w:r>
          </w:p>
        </w:tc>
      </w:tr>
      <w:tr w:rsidR="00A6052D" w:rsidRPr="00A6052D" w:rsidTr="004814EE">
        <w:trPr>
          <w:cantSplit/>
          <w:trHeight w:val="960"/>
        </w:trPr>
        <w:tc>
          <w:tcPr>
            <w:tcW w:w="674" w:type="dxa"/>
            <w:tcBorders>
              <w:top w:val="single" w:sz="6" w:space="0" w:color="auto"/>
              <w:left w:val="single" w:sz="6" w:space="0" w:color="auto"/>
              <w:bottom w:val="single" w:sz="6" w:space="0" w:color="auto"/>
              <w:right w:val="single" w:sz="6" w:space="0" w:color="auto"/>
            </w:tcBorders>
          </w:tcPr>
          <w:p w:rsidR="00A6052D" w:rsidRPr="00A6052D" w:rsidRDefault="00A6052D" w:rsidP="00A6052D">
            <w:pPr>
              <w:widowControl w:val="0"/>
              <w:autoSpaceDE w:val="0"/>
              <w:autoSpaceDN w:val="0"/>
              <w:spacing w:after="0" w:line="240" w:lineRule="auto"/>
              <w:rPr>
                <w:rFonts w:ascii="Times New Roman" w:eastAsia="Calibri" w:hAnsi="Times New Roman" w:cs="Times New Roman"/>
                <w:sz w:val="24"/>
                <w:szCs w:val="24"/>
                <w:lang w:eastAsia="ru-RU"/>
              </w:rPr>
            </w:pPr>
            <w:r w:rsidRPr="00A6052D">
              <w:rPr>
                <w:rFonts w:ascii="Times New Roman" w:eastAsia="Calibri" w:hAnsi="Times New Roman" w:cs="Times New Roman"/>
                <w:sz w:val="24"/>
                <w:szCs w:val="24"/>
                <w:lang w:eastAsia="ru-RU"/>
              </w:rPr>
              <w:t>3.2.</w:t>
            </w:r>
          </w:p>
        </w:tc>
        <w:tc>
          <w:tcPr>
            <w:tcW w:w="4185" w:type="dxa"/>
            <w:tcBorders>
              <w:top w:val="single" w:sz="6" w:space="0" w:color="auto"/>
              <w:left w:val="single" w:sz="6" w:space="0" w:color="auto"/>
              <w:bottom w:val="single" w:sz="6" w:space="0" w:color="auto"/>
              <w:right w:val="single" w:sz="6" w:space="0" w:color="auto"/>
            </w:tcBorders>
          </w:tcPr>
          <w:p w:rsidR="00A6052D" w:rsidRPr="00A6052D" w:rsidRDefault="00A6052D" w:rsidP="00A6052D">
            <w:pPr>
              <w:widowControl w:val="0"/>
              <w:autoSpaceDE w:val="0"/>
              <w:autoSpaceDN w:val="0"/>
              <w:spacing w:after="0" w:line="240" w:lineRule="auto"/>
              <w:rPr>
                <w:rFonts w:ascii="Times New Roman" w:eastAsia="Calibri" w:hAnsi="Times New Roman" w:cs="Times New Roman"/>
                <w:sz w:val="24"/>
                <w:szCs w:val="24"/>
                <w:lang w:eastAsia="ru-RU"/>
              </w:rPr>
            </w:pPr>
            <w:r w:rsidRPr="00A6052D">
              <w:rPr>
                <w:rFonts w:ascii="Times New Roman" w:eastAsia="Calibri" w:hAnsi="Times New Roman" w:cs="Times New Roman"/>
                <w:sz w:val="24"/>
                <w:szCs w:val="24"/>
                <w:lang w:eastAsia="ru-RU"/>
              </w:rPr>
              <w:t>Самостоятельное обучение</w:t>
            </w:r>
            <w:r w:rsidRPr="00A6052D">
              <w:rPr>
                <w:rFonts w:ascii="Times New Roman" w:eastAsia="Calibri" w:hAnsi="Times New Roman" w:cs="Times New Roman"/>
                <w:sz w:val="24"/>
                <w:szCs w:val="24"/>
                <w:lang w:eastAsia="ru-RU"/>
              </w:rPr>
              <w:br/>
              <w:t xml:space="preserve">муниципальных </w:t>
            </w:r>
            <w:proofErr w:type="gramStart"/>
            <w:r w:rsidRPr="00A6052D">
              <w:rPr>
                <w:rFonts w:ascii="Times New Roman" w:eastAsia="Calibri" w:hAnsi="Times New Roman" w:cs="Times New Roman"/>
                <w:sz w:val="24"/>
                <w:szCs w:val="24"/>
                <w:lang w:eastAsia="ru-RU"/>
              </w:rPr>
              <w:t>служащих,</w:t>
            </w:r>
            <w:r w:rsidRPr="00A6052D">
              <w:rPr>
                <w:rFonts w:ascii="Times New Roman" w:eastAsia="Calibri" w:hAnsi="Times New Roman" w:cs="Times New Roman"/>
                <w:sz w:val="24"/>
                <w:szCs w:val="24"/>
                <w:lang w:eastAsia="ru-RU"/>
              </w:rPr>
              <w:br/>
              <w:t>впервые</w:t>
            </w:r>
            <w:proofErr w:type="gramEnd"/>
            <w:r w:rsidRPr="00A6052D">
              <w:rPr>
                <w:rFonts w:ascii="Times New Roman" w:eastAsia="Calibri" w:hAnsi="Times New Roman" w:cs="Times New Roman"/>
                <w:sz w:val="24"/>
                <w:szCs w:val="24"/>
                <w:lang w:eastAsia="ru-RU"/>
              </w:rPr>
              <w:t xml:space="preserve"> принятых на</w:t>
            </w:r>
            <w:r w:rsidRPr="00A6052D">
              <w:rPr>
                <w:rFonts w:ascii="Times New Roman" w:eastAsia="Calibri" w:hAnsi="Times New Roman" w:cs="Times New Roman"/>
                <w:sz w:val="24"/>
                <w:szCs w:val="24"/>
                <w:lang w:eastAsia="ru-RU"/>
              </w:rPr>
              <w:br/>
              <w:t>муниципальную службу по</w:t>
            </w:r>
            <w:r w:rsidRPr="00A6052D">
              <w:rPr>
                <w:rFonts w:ascii="Times New Roman" w:eastAsia="Calibri" w:hAnsi="Times New Roman" w:cs="Times New Roman"/>
                <w:sz w:val="24"/>
                <w:szCs w:val="24"/>
                <w:lang w:eastAsia="ru-RU"/>
              </w:rPr>
              <w:br/>
              <w:t>разработанным годичным</w:t>
            </w:r>
            <w:r w:rsidRPr="00A6052D">
              <w:rPr>
                <w:rFonts w:ascii="Times New Roman" w:eastAsia="Calibri" w:hAnsi="Times New Roman" w:cs="Times New Roman"/>
                <w:sz w:val="24"/>
                <w:szCs w:val="24"/>
                <w:lang w:eastAsia="ru-RU"/>
              </w:rPr>
              <w:br/>
              <w:t>индивидуальным планам</w:t>
            </w:r>
            <w:r w:rsidRPr="00A6052D">
              <w:rPr>
                <w:rFonts w:ascii="Times New Roman" w:eastAsia="Calibri" w:hAnsi="Times New Roman" w:cs="Times New Roman"/>
                <w:sz w:val="24"/>
                <w:szCs w:val="24"/>
                <w:lang w:eastAsia="ru-RU"/>
              </w:rPr>
              <w:br/>
              <w:t xml:space="preserve">подготовки                    </w:t>
            </w:r>
          </w:p>
        </w:tc>
        <w:tc>
          <w:tcPr>
            <w:tcW w:w="3510" w:type="dxa"/>
            <w:tcBorders>
              <w:top w:val="single" w:sz="6" w:space="0" w:color="auto"/>
              <w:left w:val="single" w:sz="6" w:space="0" w:color="auto"/>
              <w:bottom w:val="single" w:sz="6" w:space="0" w:color="auto"/>
              <w:right w:val="single" w:sz="6" w:space="0" w:color="auto"/>
            </w:tcBorders>
          </w:tcPr>
          <w:p w:rsidR="00A6052D" w:rsidRPr="00A6052D" w:rsidRDefault="00A6052D" w:rsidP="00A6052D">
            <w:pPr>
              <w:widowControl w:val="0"/>
              <w:autoSpaceDE w:val="0"/>
              <w:autoSpaceDN w:val="0"/>
              <w:spacing w:after="0" w:line="240" w:lineRule="auto"/>
              <w:rPr>
                <w:rFonts w:ascii="Times New Roman" w:eastAsia="Calibri" w:hAnsi="Times New Roman" w:cs="Times New Roman"/>
                <w:sz w:val="24"/>
                <w:szCs w:val="24"/>
                <w:lang w:eastAsia="ru-RU"/>
              </w:rPr>
            </w:pPr>
            <w:r w:rsidRPr="00A6052D">
              <w:rPr>
                <w:rFonts w:ascii="Times New Roman" w:eastAsia="Calibri" w:hAnsi="Times New Roman" w:cs="Times New Roman"/>
                <w:sz w:val="24"/>
                <w:szCs w:val="24"/>
                <w:lang w:eastAsia="ru-RU"/>
              </w:rPr>
              <w:t>администрация сельского поселения</w:t>
            </w:r>
            <w:r w:rsidRPr="00A6052D">
              <w:rPr>
                <w:rFonts w:ascii="Times New Roman" w:eastAsia="Calibri" w:hAnsi="Times New Roman" w:cs="Times New Roman"/>
                <w:sz w:val="24"/>
                <w:szCs w:val="24"/>
                <w:lang w:eastAsia="ru-RU"/>
              </w:rPr>
              <w:br/>
            </w:r>
          </w:p>
        </w:tc>
        <w:tc>
          <w:tcPr>
            <w:tcW w:w="1411" w:type="dxa"/>
            <w:tcBorders>
              <w:top w:val="single" w:sz="6" w:space="0" w:color="auto"/>
              <w:left w:val="single" w:sz="6" w:space="0" w:color="auto"/>
              <w:bottom w:val="single" w:sz="6" w:space="0" w:color="auto"/>
              <w:right w:val="single" w:sz="6" w:space="0" w:color="auto"/>
            </w:tcBorders>
          </w:tcPr>
          <w:p w:rsidR="00A6052D" w:rsidRPr="00A6052D" w:rsidRDefault="001F1C07" w:rsidP="00A6052D">
            <w:pPr>
              <w:widowControl w:val="0"/>
              <w:autoSpaceDE w:val="0"/>
              <w:autoSpaceDN w:val="0"/>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2026 - 2030</w:t>
            </w:r>
          </w:p>
          <w:p w:rsidR="00A6052D" w:rsidRPr="00A6052D" w:rsidRDefault="00A6052D" w:rsidP="00A6052D">
            <w:pPr>
              <w:widowControl w:val="0"/>
              <w:autoSpaceDE w:val="0"/>
              <w:autoSpaceDN w:val="0"/>
              <w:spacing w:after="0" w:line="240" w:lineRule="auto"/>
              <w:rPr>
                <w:rFonts w:ascii="Times New Roman" w:eastAsia="Calibri" w:hAnsi="Times New Roman" w:cs="Times New Roman"/>
                <w:sz w:val="24"/>
                <w:szCs w:val="24"/>
                <w:lang w:eastAsia="ru-RU"/>
              </w:rPr>
            </w:pPr>
            <w:r w:rsidRPr="00A6052D">
              <w:rPr>
                <w:rFonts w:ascii="Times New Roman" w:eastAsia="Calibri" w:hAnsi="Times New Roman" w:cs="Times New Roman"/>
                <w:sz w:val="24"/>
                <w:szCs w:val="24"/>
                <w:lang w:eastAsia="ru-RU"/>
              </w:rPr>
              <w:t xml:space="preserve">годы       </w:t>
            </w:r>
          </w:p>
        </w:tc>
      </w:tr>
    </w:tbl>
    <w:p w:rsidR="00A6052D" w:rsidRPr="00A6052D" w:rsidRDefault="00A6052D" w:rsidP="00A6052D">
      <w:pPr>
        <w:spacing w:after="0" w:line="240" w:lineRule="auto"/>
        <w:rPr>
          <w:rFonts w:ascii="Times New Roman" w:eastAsia="Times New Roman" w:hAnsi="Times New Roman" w:cs="Times New Roman"/>
          <w:sz w:val="28"/>
          <w:szCs w:val="24"/>
          <w:lang w:eastAsia="ru-RU"/>
        </w:rPr>
      </w:pPr>
    </w:p>
    <w:p w:rsidR="00DF5081" w:rsidRPr="00DF5081" w:rsidRDefault="00DF5081" w:rsidP="00DF5081">
      <w:pPr>
        <w:spacing w:after="0" w:line="240" w:lineRule="auto"/>
        <w:rPr>
          <w:rFonts w:ascii="Times New Roman" w:eastAsia="Times New Roman" w:hAnsi="Times New Roman" w:cs="Times New Roman"/>
          <w:b/>
          <w:sz w:val="28"/>
          <w:szCs w:val="28"/>
          <w:lang w:val="tt-RU" w:eastAsia="ru-RU"/>
        </w:rPr>
      </w:pPr>
    </w:p>
    <w:sectPr w:rsidR="00DF5081" w:rsidRPr="00DF5081" w:rsidSect="00A6052D">
      <w:pgSz w:w="11906" w:h="16838"/>
      <w:pgMar w:top="28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Microsoft Sans Serif">
    <w:panose1 w:val="020B0604020202020204"/>
    <w:charset w:val="CC"/>
    <w:family w:val="swiss"/>
    <w:pitch w:val="variable"/>
    <w:sig w:usb0="E1002AFF" w:usb1="C0000002" w:usb2="00000008" w:usb3="00000000" w:csb0="000101FF" w:csb1="00000000"/>
  </w:font>
  <w:font w:name="Times Cyr Bash Normal">
    <w:panose1 w:val="020B0603050302020204"/>
    <w:charset w:val="00"/>
    <w:family w:val="swiss"/>
    <w:pitch w:val="variable"/>
    <w:sig w:usb0="00000203" w:usb1="00000000" w:usb2="00000000" w:usb3="00000000" w:csb0="00000005" w:csb1="00000000"/>
  </w:font>
  <w:font w:name="Arial New Bash">
    <w:panose1 w:val="020B0604020202020204"/>
    <w:charset w:val="CC"/>
    <w:family w:val="swiss"/>
    <w:pitch w:val="variable"/>
    <w:sig w:usb0="00000201" w:usb1="00000000" w:usb2="00000000" w:usb3="00000000" w:csb0="00000004" w:csb1="00000000"/>
  </w:font>
  <w:font w:name="Times New Roman,Italic">
    <w:panose1 w:val="00000000000000000000"/>
    <w:charset w:val="CC"/>
    <w:family w:val="auto"/>
    <w:notTrueType/>
    <w:pitch w:val="default"/>
    <w:sig w:usb0="00000201" w:usb1="00000000" w:usb2="00000000" w:usb3="00000000" w:csb0="00000004"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405C1A"/>
    <w:multiLevelType w:val="hybridMultilevel"/>
    <w:tmpl w:val="62281BD8"/>
    <w:lvl w:ilvl="0" w:tplc="EE70FA64">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72C208C"/>
    <w:multiLevelType w:val="multilevel"/>
    <w:tmpl w:val="BB24FA4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3DF67B2"/>
    <w:multiLevelType w:val="multilevel"/>
    <w:tmpl w:val="B72CBD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0C11E9F"/>
    <w:multiLevelType w:val="hybridMultilevel"/>
    <w:tmpl w:val="F29CEB4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314B59C2"/>
    <w:multiLevelType w:val="hybridMultilevel"/>
    <w:tmpl w:val="7AD22D8E"/>
    <w:lvl w:ilvl="0" w:tplc="7062F150">
      <w:start w:val="1"/>
      <w:numFmt w:val="decimal"/>
      <w:lvlText w:val="%1."/>
      <w:lvlJc w:val="left"/>
      <w:pPr>
        <w:ind w:left="1160" w:hanging="360"/>
      </w:pPr>
      <w:rPr>
        <w:rFonts w:hint="default"/>
      </w:rPr>
    </w:lvl>
    <w:lvl w:ilvl="1" w:tplc="04190019" w:tentative="1">
      <w:start w:val="1"/>
      <w:numFmt w:val="lowerLetter"/>
      <w:lvlText w:val="%2."/>
      <w:lvlJc w:val="left"/>
      <w:pPr>
        <w:ind w:left="1880" w:hanging="360"/>
      </w:pPr>
    </w:lvl>
    <w:lvl w:ilvl="2" w:tplc="0419001B" w:tentative="1">
      <w:start w:val="1"/>
      <w:numFmt w:val="lowerRoman"/>
      <w:lvlText w:val="%3."/>
      <w:lvlJc w:val="right"/>
      <w:pPr>
        <w:ind w:left="2600" w:hanging="180"/>
      </w:pPr>
    </w:lvl>
    <w:lvl w:ilvl="3" w:tplc="0419000F" w:tentative="1">
      <w:start w:val="1"/>
      <w:numFmt w:val="decimal"/>
      <w:lvlText w:val="%4."/>
      <w:lvlJc w:val="left"/>
      <w:pPr>
        <w:ind w:left="3320" w:hanging="360"/>
      </w:pPr>
    </w:lvl>
    <w:lvl w:ilvl="4" w:tplc="04190019" w:tentative="1">
      <w:start w:val="1"/>
      <w:numFmt w:val="lowerLetter"/>
      <w:lvlText w:val="%5."/>
      <w:lvlJc w:val="left"/>
      <w:pPr>
        <w:ind w:left="4040" w:hanging="360"/>
      </w:pPr>
    </w:lvl>
    <w:lvl w:ilvl="5" w:tplc="0419001B" w:tentative="1">
      <w:start w:val="1"/>
      <w:numFmt w:val="lowerRoman"/>
      <w:lvlText w:val="%6."/>
      <w:lvlJc w:val="right"/>
      <w:pPr>
        <w:ind w:left="4760" w:hanging="180"/>
      </w:pPr>
    </w:lvl>
    <w:lvl w:ilvl="6" w:tplc="0419000F" w:tentative="1">
      <w:start w:val="1"/>
      <w:numFmt w:val="decimal"/>
      <w:lvlText w:val="%7."/>
      <w:lvlJc w:val="left"/>
      <w:pPr>
        <w:ind w:left="5480" w:hanging="360"/>
      </w:pPr>
    </w:lvl>
    <w:lvl w:ilvl="7" w:tplc="04190019" w:tentative="1">
      <w:start w:val="1"/>
      <w:numFmt w:val="lowerLetter"/>
      <w:lvlText w:val="%8."/>
      <w:lvlJc w:val="left"/>
      <w:pPr>
        <w:ind w:left="6200" w:hanging="360"/>
      </w:pPr>
    </w:lvl>
    <w:lvl w:ilvl="8" w:tplc="0419001B" w:tentative="1">
      <w:start w:val="1"/>
      <w:numFmt w:val="lowerRoman"/>
      <w:lvlText w:val="%9."/>
      <w:lvlJc w:val="right"/>
      <w:pPr>
        <w:ind w:left="6920" w:hanging="180"/>
      </w:pPr>
    </w:lvl>
  </w:abstractNum>
  <w:abstractNum w:abstractNumId="5">
    <w:nsid w:val="4BFF3868"/>
    <w:multiLevelType w:val="hybridMultilevel"/>
    <w:tmpl w:val="E536EC68"/>
    <w:lvl w:ilvl="0" w:tplc="370E7AB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4CE060CA"/>
    <w:multiLevelType w:val="hybridMultilevel"/>
    <w:tmpl w:val="683886F2"/>
    <w:lvl w:ilvl="0" w:tplc="E1D432F6">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ED009EF"/>
    <w:multiLevelType w:val="multilevel"/>
    <w:tmpl w:val="82403B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D1C146B"/>
    <w:multiLevelType w:val="multilevel"/>
    <w:tmpl w:val="24B470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8A77CBC"/>
    <w:multiLevelType w:val="hybridMultilevel"/>
    <w:tmpl w:val="FFFFFFFF"/>
    <w:lvl w:ilvl="0" w:tplc="7B12DE6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5"/>
  </w:num>
  <w:num w:numId="2">
    <w:abstractNumId w:val="0"/>
  </w:num>
  <w:num w:numId="3">
    <w:abstractNumId w:val="9"/>
  </w:num>
  <w:num w:numId="4">
    <w:abstractNumId w:val="4"/>
  </w:num>
  <w:num w:numId="5">
    <w:abstractNumId w:val="6"/>
  </w:num>
  <w:num w:numId="6">
    <w:abstractNumId w:val="7"/>
  </w:num>
  <w:num w:numId="7">
    <w:abstractNumId w:val="1"/>
  </w:num>
  <w:num w:numId="8">
    <w:abstractNumId w:val="2"/>
  </w:num>
  <w:num w:numId="9">
    <w:abstractNumId w:val="8"/>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5081"/>
    <w:rsid w:val="00005ECA"/>
    <w:rsid w:val="0002417B"/>
    <w:rsid w:val="00091307"/>
    <w:rsid w:val="000914EB"/>
    <w:rsid w:val="001F1C07"/>
    <w:rsid w:val="002720A6"/>
    <w:rsid w:val="00330767"/>
    <w:rsid w:val="003806C1"/>
    <w:rsid w:val="003B234C"/>
    <w:rsid w:val="003C11E2"/>
    <w:rsid w:val="00535534"/>
    <w:rsid w:val="00580E3D"/>
    <w:rsid w:val="005B07B5"/>
    <w:rsid w:val="005B5B26"/>
    <w:rsid w:val="005D3B1E"/>
    <w:rsid w:val="005F4F2D"/>
    <w:rsid w:val="00743A17"/>
    <w:rsid w:val="007446C3"/>
    <w:rsid w:val="007454B6"/>
    <w:rsid w:val="00747E24"/>
    <w:rsid w:val="00751A11"/>
    <w:rsid w:val="007D083A"/>
    <w:rsid w:val="009005A0"/>
    <w:rsid w:val="00925072"/>
    <w:rsid w:val="00996A74"/>
    <w:rsid w:val="009B1CCE"/>
    <w:rsid w:val="00A6052D"/>
    <w:rsid w:val="00B85A24"/>
    <w:rsid w:val="00B87749"/>
    <w:rsid w:val="00B931C4"/>
    <w:rsid w:val="00BC26A1"/>
    <w:rsid w:val="00C373BB"/>
    <w:rsid w:val="00CA36FA"/>
    <w:rsid w:val="00CB3AB5"/>
    <w:rsid w:val="00D705AC"/>
    <w:rsid w:val="00DC7046"/>
    <w:rsid w:val="00DF5081"/>
    <w:rsid w:val="00F2490F"/>
    <w:rsid w:val="00F30F14"/>
    <w:rsid w:val="00F51D1A"/>
    <w:rsid w:val="00F543D0"/>
    <w:rsid w:val="00FC6D5E"/>
    <w:rsid w:val="00FF1A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073C307F-665C-46FC-BCDE-203884C1F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508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47E24"/>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747E24"/>
    <w:rPr>
      <w:rFonts w:ascii="Segoe UI" w:hAnsi="Segoe UI" w:cs="Segoe UI"/>
      <w:sz w:val="18"/>
      <w:szCs w:val="18"/>
    </w:rPr>
  </w:style>
  <w:style w:type="paragraph" w:styleId="a5">
    <w:name w:val="List Paragraph"/>
    <w:basedOn w:val="a"/>
    <w:uiPriority w:val="34"/>
    <w:qFormat/>
    <w:rsid w:val="00F2490F"/>
    <w:pPr>
      <w:ind w:left="720"/>
      <w:contextualSpacing/>
    </w:pPr>
  </w:style>
  <w:style w:type="character" w:customStyle="1" w:styleId="a6">
    <w:name w:val="Основной текст_"/>
    <w:basedOn w:val="a0"/>
    <w:link w:val="1"/>
    <w:rsid w:val="00CB3AB5"/>
    <w:rPr>
      <w:rFonts w:ascii="Times New Roman" w:eastAsia="Times New Roman" w:hAnsi="Times New Roman" w:cs="Times New Roman"/>
      <w:sz w:val="26"/>
      <w:szCs w:val="26"/>
    </w:rPr>
  </w:style>
  <w:style w:type="character" w:customStyle="1" w:styleId="a7">
    <w:name w:val="Другое_"/>
    <w:basedOn w:val="a0"/>
    <w:link w:val="a8"/>
    <w:rsid w:val="00CB3AB5"/>
    <w:rPr>
      <w:rFonts w:ascii="Times New Roman" w:eastAsia="Times New Roman" w:hAnsi="Times New Roman" w:cs="Times New Roman"/>
      <w:sz w:val="26"/>
      <w:szCs w:val="26"/>
    </w:rPr>
  </w:style>
  <w:style w:type="paragraph" w:customStyle="1" w:styleId="1">
    <w:name w:val="Основной текст1"/>
    <w:basedOn w:val="a"/>
    <w:link w:val="a6"/>
    <w:rsid w:val="00CB3AB5"/>
    <w:pPr>
      <w:widowControl w:val="0"/>
      <w:spacing w:after="0" w:line="240" w:lineRule="auto"/>
      <w:ind w:firstLine="400"/>
    </w:pPr>
    <w:rPr>
      <w:rFonts w:ascii="Times New Roman" w:eastAsia="Times New Roman" w:hAnsi="Times New Roman" w:cs="Times New Roman"/>
      <w:sz w:val="26"/>
      <w:szCs w:val="26"/>
    </w:rPr>
  </w:style>
  <w:style w:type="paragraph" w:customStyle="1" w:styleId="a8">
    <w:name w:val="Другое"/>
    <w:basedOn w:val="a"/>
    <w:link w:val="a7"/>
    <w:rsid w:val="00CB3AB5"/>
    <w:pPr>
      <w:widowControl w:val="0"/>
      <w:spacing w:after="0" w:line="240" w:lineRule="auto"/>
      <w:ind w:firstLine="400"/>
    </w:pPr>
    <w:rPr>
      <w:rFonts w:ascii="Times New Roman" w:eastAsia="Times New Roman" w:hAnsi="Times New Roman" w:cs="Times New Roman"/>
      <w:sz w:val="26"/>
      <w:szCs w:val="26"/>
    </w:rPr>
  </w:style>
  <w:style w:type="table" w:styleId="a9">
    <w:name w:val="Table Grid"/>
    <w:basedOn w:val="a1"/>
    <w:uiPriority w:val="39"/>
    <w:rsid w:val="00CB3AB5"/>
    <w:pPr>
      <w:widowControl w:val="0"/>
      <w:spacing w:after="0" w:line="240" w:lineRule="auto"/>
    </w:pPr>
    <w:rPr>
      <w:rFonts w:ascii="Microsoft Sans Serif" w:eastAsia="Microsoft Sans Serif" w:hAnsi="Microsoft Sans Serif" w:cs="Microsoft Sans Serif"/>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RLAW140;n=68204;fld=134;dst=100034" TargetMode="External"/><Relationship Id="rId13" Type="http://schemas.openxmlformats.org/officeDocument/2006/relationships/hyperlink" Target="consultantplus://offline/main?base=RLAW140;n=68204;fld=134;dst=100088" TargetMode="External"/><Relationship Id="rId18" Type="http://schemas.openxmlformats.org/officeDocument/2006/relationships/hyperlink" Target="consultantplus://offline/main?base=LAW;n=113612;fld=134" TargetMode="External"/><Relationship Id="rId26" Type="http://schemas.openxmlformats.org/officeDocument/2006/relationships/hyperlink" Target="consultantplus://offline/main?base=RLAW140;n=17585;fld=134;dst=100012" TargetMode="External"/><Relationship Id="rId3" Type="http://schemas.openxmlformats.org/officeDocument/2006/relationships/settings" Target="settings.xml"/><Relationship Id="rId21" Type="http://schemas.openxmlformats.org/officeDocument/2006/relationships/hyperlink" Target="consultantplus://offline/main?base=LAW;n=89509;fld=134;dst=100039" TargetMode="External"/><Relationship Id="rId7" Type="http://schemas.openxmlformats.org/officeDocument/2006/relationships/hyperlink" Target="consultantplus://offline/main?base=RLAW140;n=68204;fld=134;dst=100028" TargetMode="External"/><Relationship Id="rId12" Type="http://schemas.openxmlformats.org/officeDocument/2006/relationships/hyperlink" Target="consultantplus://offline/main?base=RLAW140;n=68204;fld=134;dst=100078" TargetMode="External"/><Relationship Id="rId17" Type="http://schemas.openxmlformats.org/officeDocument/2006/relationships/hyperlink" Target="consultantplus://offline/main?base=RLAW140;n=68204;fld=134;dst=100133" TargetMode="External"/><Relationship Id="rId25" Type="http://schemas.openxmlformats.org/officeDocument/2006/relationships/hyperlink" Target="consultantplus://offline/main?base=LAW;n=89509;fld=134;dst=100039" TargetMode="External"/><Relationship Id="rId2" Type="http://schemas.openxmlformats.org/officeDocument/2006/relationships/styles" Target="styles.xml"/><Relationship Id="rId16" Type="http://schemas.openxmlformats.org/officeDocument/2006/relationships/hyperlink" Target="consultantplus://offline/main?base=RLAW140;n=68204;fld=134;dst=100109" TargetMode="External"/><Relationship Id="rId20" Type="http://schemas.openxmlformats.org/officeDocument/2006/relationships/hyperlink" Target="consultantplus://offline/main?base=RLAW140;n=62658;fld=134" TargetMode="External"/><Relationship Id="rId1" Type="http://schemas.openxmlformats.org/officeDocument/2006/relationships/numbering" Target="numbering.xml"/><Relationship Id="rId6" Type="http://schemas.openxmlformats.org/officeDocument/2006/relationships/hyperlink" Target="consultantplus://offline/main?base=RLAW140;n=68204;fld=134;dst=100023" TargetMode="External"/><Relationship Id="rId11" Type="http://schemas.openxmlformats.org/officeDocument/2006/relationships/hyperlink" Target="consultantplus://offline/main?base=RLAW140;n=68204;fld=134;dst=100063" TargetMode="External"/><Relationship Id="rId24" Type="http://schemas.openxmlformats.org/officeDocument/2006/relationships/hyperlink" Target="consultantplus://offline/main?base=RLAW140;n=62658;fld=134" TargetMode="External"/><Relationship Id="rId5" Type="http://schemas.openxmlformats.org/officeDocument/2006/relationships/image" Target="media/image1.png"/><Relationship Id="rId15" Type="http://schemas.openxmlformats.org/officeDocument/2006/relationships/hyperlink" Target="consultantplus://offline/main?base=RLAW140;n=68204;fld=134;dst=100100" TargetMode="External"/><Relationship Id="rId23" Type="http://schemas.openxmlformats.org/officeDocument/2006/relationships/hyperlink" Target="consultantplus://offline/main?base=LAW;n=113612;fld=134" TargetMode="External"/><Relationship Id="rId28" Type="http://schemas.openxmlformats.org/officeDocument/2006/relationships/theme" Target="theme/theme1.xml"/><Relationship Id="rId10" Type="http://schemas.openxmlformats.org/officeDocument/2006/relationships/hyperlink" Target="consultantplus://offline/main?base=RLAW140;n=68204;fld=134;dst=100060" TargetMode="External"/><Relationship Id="rId19" Type="http://schemas.openxmlformats.org/officeDocument/2006/relationships/hyperlink" Target="consultantplus://offline/main?base=LAW;n=113612;fld=134" TargetMode="External"/><Relationship Id="rId4" Type="http://schemas.openxmlformats.org/officeDocument/2006/relationships/webSettings" Target="webSettings.xml"/><Relationship Id="rId9" Type="http://schemas.openxmlformats.org/officeDocument/2006/relationships/hyperlink" Target="consultantplus://offline/main?base=RLAW140;n=68204;fld=134;dst=100055" TargetMode="External"/><Relationship Id="rId14" Type="http://schemas.openxmlformats.org/officeDocument/2006/relationships/hyperlink" Target="consultantplus://offline/main?base=RLAW140;n=68204;fld=134;dst=100098" TargetMode="External"/><Relationship Id="rId22" Type="http://schemas.openxmlformats.org/officeDocument/2006/relationships/hyperlink" Target="consultantplus://offline/main?base=RLAW140;n=17585;fld=134;dst=100012"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16</Pages>
  <Words>5436</Words>
  <Characters>30989</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36353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2025-12-24T07:27:00Z</cp:lastPrinted>
  <dcterms:created xsi:type="dcterms:W3CDTF">2026-07-23T10:47:00Z</dcterms:created>
  <dcterms:modified xsi:type="dcterms:W3CDTF">2026-07-23T11:18:00Z</dcterms:modified>
</cp:coreProperties>
</file>